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B1B4" w14:textId="77777777" w:rsidR="00292316" w:rsidRPr="006D239F" w:rsidRDefault="00292316" w:rsidP="00A35DCA">
      <w:pPr>
        <w:overflowPunct w:val="0"/>
        <w:autoSpaceDE w:val="0"/>
        <w:autoSpaceDN w:val="0"/>
        <w:adjustRightInd w:val="0"/>
        <w:textAlignment w:val="baseline"/>
        <w:rPr>
          <w:rFonts w:ascii="Arial" w:hAnsi="Arial" w:cs="Arial"/>
          <w:b/>
          <w:caps/>
          <w:sz w:val="28"/>
          <w:szCs w:val="28"/>
        </w:rPr>
      </w:pPr>
      <w:r w:rsidRPr="006D239F">
        <w:rPr>
          <w:rFonts w:ascii="Arial" w:hAnsi="Arial" w:cs="Arial"/>
          <w:b/>
          <w:caps/>
          <w:sz w:val="28"/>
          <w:szCs w:val="28"/>
        </w:rPr>
        <w:t xml:space="preserve">Ford </w:t>
      </w:r>
      <w:r w:rsidR="002B3C4F">
        <w:rPr>
          <w:rFonts w:ascii="Arial" w:hAnsi="Arial" w:cs="Arial"/>
          <w:b/>
          <w:caps/>
          <w:sz w:val="28"/>
          <w:szCs w:val="28"/>
        </w:rPr>
        <w:t>S-MAX</w:t>
      </w:r>
      <w:r w:rsidR="002E4C68" w:rsidRPr="006D239F">
        <w:rPr>
          <w:rFonts w:ascii="Arial" w:hAnsi="Arial" w:cs="Arial"/>
          <w:b/>
          <w:caps/>
          <w:sz w:val="28"/>
          <w:szCs w:val="28"/>
        </w:rPr>
        <w:t xml:space="preserve"> </w:t>
      </w:r>
      <w:r w:rsidR="00060082">
        <w:rPr>
          <w:rFonts w:ascii="Arial" w:hAnsi="Arial" w:cs="Arial"/>
          <w:b/>
          <w:caps/>
          <w:sz w:val="28"/>
          <w:szCs w:val="28"/>
        </w:rPr>
        <w:t xml:space="preserve">HYBRID </w:t>
      </w:r>
      <w:r w:rsidR="00E265CD">
        <w:rPr>
          <w:rFonts w:ascii="Arial" w:hAnsi="Arial" w:cs="Arial"/>
          <w:b/>
          <w:caps/>
          <w:sz w:val="28"/>
          <w:szCs w:val="28"/>
        </w:rPr>
        <w:t xml:space="preserve">and GALAXY HYBRID </w:t>
      </w:r>
      <w:r w:rsidRPr="006D239F">
        <w:rPr>
          <w:rFonts w:ascii="Arial" w:hAnsi="Arial" w:cs="Arial"/>
          <w:b/>
          <w:caps/>
          <w:sz w:val="28"/>
          <w:szCs w:val="28"/>
        </w:rPr>
        <w:t>Specifications</w:t>
      </w:r>
    </w:p>
    <w:p w14:paraId="4C930BEC" w14:textId="77777777" w:rsidR="00292316" w:rsidRPr="006D239F" w:rsidRDefault="00292316" w:rsidP="00A35DCA">
      <w:pPr>
        <w:overflowPunct w:val="0"/>
        <w:autoSpaceDE w:val="0"/>
        <w:autoSpaceDN w:val="0"/>
        <w:adjustRightInd w:val="0"/>
        <w:textAlignment w:val="baseline"/>
        <w:rPr>
          <w:rFonts w:ascii="Arial" w:hAnsi="Arial" w:cs="Arial"/>
          <w:sz w:val="24"/>
          <w:szCs w:val="20"/>
        </w:rPr>
      </w:pPr>
    </w:p>
    <w:p w14:paraId="403D4C27" w14:textId="77777777" w:rsidR="00C15DB2" w:rsidRPr="0070695D" w:rsidRDefault="00860307" w:rsidP="00020B3E">
      <w:pPr>
        <w:overflowPunct w:val="0"/>
        <w:autoSpaceDE w:val="0"/>
        <w:autoSpaceDN w:val="0"/>
        <w:adjustRightInd w:val="0"/>
        <w:textAlignment w:val="baseline"/>
        <w:rPr>
          <w:rFonts w:ascii="Arial" w:hAnsi="Arial" w:cs="Arial"/>
          <w:b/>
          <w:caps/>
          <w:szCs w:val="20"/>
          <w:u w:val="single"/>
        </w:rPr>
      </w:pPr>
      <w:r w:rsidRPr="00B721D6">
        <w:rPr>
          <w:rFonts w:ascii="Arial" w:hAnsi="Arial" w:cs="Arial"/>
          <w:b/>
          <w:caps/>
          <w:szCs w:val="20"/>
          <w:u w:val="single"/>
        </w:rPr>
        <w:t>FUEL CONSUMPTION</w:t>
      </w:r>
      <w:r w:rsidR="00292316" w:rsidRPr="00B721D6">
        <w:rPr>
          <w:rFonts w:ascii="Arial" w:hAnsi="Arial" w:cs="Arial"/>
          <w:b/>
          <w:caps/>
          <w:szCs w:val="20"/>
          <w:u w:val="single"/>
        </w:rPr>
        <w:t xml:space="preserve"> and Economy</w:t>
      </w:r>
    </w:p>
    <w:p w14:paraId="0A9F51D5" w14:textId="77777777" w:rsidR="00F07955" w:rsidRPr="006D239F" w:rsidRDefault="00F07955" w:rsidP="00020B3E">
      <w:pPr>
        <w:overflowPunct w:val="0"/>
        <w:autoSpaceDE w:val="0"/>
        <w:autoSpaceDN w:val="0"/>
        <w:adjustRightInd w:val="0"/>
        <w:textAlignment w:val="baseline"/>
        <w:rPr>
          <w:rFonts w:ascii="Arial" w:hAnsi="Arial" w:cs="Arial"/>
          <w:bCs/>
          <w:color w:val="FF0000"/>
          <w:szCs w:val="20"/>
        </w:rPr>
      </w:pPr>
    </w:p>
    <w:p w14:paraId="1D130DCE" w14:textId="77777777" w:rsidR="00B33986" w:rsidRPr="006D239F" w:rsidRDefault="00B33986" w:rsidP="00020B3E">
      <w:pPr>
        <w:overflowPunct w:val="0"/>
        <w:autoSpaceDE w:val="0"/>
        <w:autoSpaceDN w:val="0"/>
        <w:adjustRightInd w:val="0"/>
        <w:textAlignment w:val="baseline"/>
        <w:rPr>
          <w:rFonts w:ascii="Arial" w:hAnsi="Arial" w:cs="Arial"/>
          <w:bCs/>
          <w:color w:val="FF0000"/>
          <w:szCs w:val="20"/>
        </w:rPr>
      </w:pPr>
    </w:p>
    <w:tbl>
      <w:tblPr>
        <w:tblW w:w="9950" w:type="dxa"/>
        <w:jc w:val="center"/>
        <w:tblLayout w:type="fixed"/>
        <w:tblLook w:val="0000" w:firstRow="0" w:lastRow="0" w:firstColumn="0" w:lastColumn="0" w:noHBand="0" w:noVBand="0"/>
      </w:tblPr>
      <w:tblGrid>
        <w:gridCol w:w="1288"/>
        <w:gridCol w:w="850"/>
        <w:gridCol w:w="851"/>
        <w:gridCol w:w="1275"/>
        <w:gridCol w:w="851"/>
        <w:gridCol w:w="850"/>
        <w:gridCol w:w="1276"/>
        <w:gridCol w:w="1559"/>
        <w:gridCol w:w="1150"/>
      </w:tblGrid>
      <w:tr w:rsidR="00A51F65" w:rsidRPr="006D239F" w14:paraId="7885AB1F" w14:textId="77777777" w:rsidTr="00355898">
        <w:trPr>
          <w:trHeight w:val="440"/>
          <w:jc w:val="center"/>
        </w:trPr>
        <w:tc>
          <w:tcPr>
            <w:tcW w:w="1288" w:type="dxa"/>
            <w:tcBorders>
              <w:top w:val="single" w:sz="4" w:space="0" w:color="auto"/>
              <w:left w:val="single" w:sz="4" w:space="0" w:color="auto"/>
              <w:bottom w:val="single" w:sz="4" w:space="0" w:color="auto"/>
              <w:right w:val="single" w:sz="4" w:space="0" w:color="auto"/>
            </w:tcBorders>
            <w:vAlign w:val="center"/>
          </w:tcPr>
          <w:p w14:paraId="7F055EDD" w14:textId="77777777" w:rsidR="00965AF1" w:rsidRDefault="00965AF1" w:rsidP="00354265">
            <w:pPr>
              <w:overflowPunct w:val="0"/>
              <w:autoSpaceDE w:val="0"/>
              <w:autoSpaceDN w:val="0"/>
              <w:adjustRightInd w:val="0"/>
              <w:jc w:val="center"/>
              <w:textAlignment w:val="baseline"/>
              <w:rPr>
                <w:rFonts w:ascii="Arial" w:hAnsi="Arial" w:cs="Arial"/>
                <w:b/>
                <w:bCs/>
                <w:szCs w:val="20"/>
              </w:rPr>
            </w:pPr>
            <w:bookmarkStart w:id="0" w:name="_Hlk31020236"/>
            <w:r>
              <w:rPr>
                <w:rFonts w:ascii="Arial" w:hAnsi="Arial" w:cs="Arial"/>
                <w:b/>
                <w:bCs/>
                <w:szCs w:val="20"/>
              </w:rPr>
              <w:t>S-MAX</w:t>
            </w:r>
          </w:p>
          <w:p w14:paraId="0C154BFC" w14:textId="77777777" w:rsidR="0074769F" w:rsidRPr="0074769F" w:rsidRDefault="00354265" w:rsidP="0074769F">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Hybrid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0B43A" w14:textId="77777777" w:rsidR="00A51F65" w:rsidRPr="006D239F" w:rsidRDefault="00A51F65" w:rsidP="00A51F65">
            <w:pPr>
              <w:overflowPunct w:val="0"/>
              <w:autoSpaceDE w:val="0"/>
              <w:autoSpaceDN w:val="0"/>
              <w:adjustRightInd w:val="0"/>
              <w:textAlignment w:val="baseline"/>
              <w:rPr>
                <w:rFonts w:ascii="Arial" w:hAnsi="Arial" w:cs="Arial"/>
                <w:b/>
                <w:bCs/>
                <w:color w:val="FF000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DED8F5" w14:textId="77777777" w:rsidR="00A51F65" w:rsidRPr="006D239F" w:rsidRDefault="00A51F65" w:rsidP="00A51F65">
            <w:pPr>
              <w:overflowPunct w:val="0"/>
              <w:autoSpaceDE w:val="0"/>
              <w:autoSpaceDN w:val="0"/>
              <w:adjustRightInd w:val="0"/>
              <w:textAlignment w:val="baseline"/>
              <w:rPr>
                <w:rFonts w:ascii="Arial" w:hAnsi="Arial" w:cs="Arial"/>
                <w:b/>
                <w:bCs/>
                <w:color w:val="FF000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735F836" w14:textId="77777777" w:rsidR="00A51F65" w:rsidRPr="006D239F" w:rsidRDefault="00A51F65" w:rsidP="0053227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w:t>
            </w:r>
            <w:r w:rsidRPr="006D239F">
              <w:rPr>
                <w:rFonts w:ascii="Arial" w:hAnsi="Arial" w:cs="Arial"/>
                <w:b/>
                <w:bCs/>
                <w:szCs w:val="20"/>
                <w:vertAlign w:val="subscript"/>
              </w:rPr>
              <w:t>2</w:t>
            </w:r>
            <w:r w:rsidR="004D7232">
              <w:rPr>
                <w:rFonts w:ascii="Arial" w:hAnsi="Arial" w:cs="Arial"/>
                <w:b/>
                <w:bCs/>
                <w:szCs w:val="20"/>
                <w:vertAlign w:val="subscript"/>
              </w:rPr>
              <w:t xml:space="preserve"> </w:t>
            </w:r>
            <w:r w:rsidRPr="006D239F">
              <w:rPr>
                <w:rFonts w:ascii="Arial" w:hAnsi="Arial" w:cs="Arial"/>
                <w:b/>
                <w:bCs/>
                <w:szCs w:val="20"/>
              </w:rPr>
              <w:t>(g/km NEDC)</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14:paraId="2C7FF4DA" w14:textId="77777777" w:rsidR="00A51F65" w:rsidRPr="006D239F" w:rsidRDefault="00A51F65" w:rsidP="0053227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Fuel consumption</w:t>
            </w:r>
            <w:r w:rsidR="004D7232">
              <w:rPr>
                <w:rFonts w:ascii="Arial" w:hAnsi="Arial" w:cs="Arial"/>
                <w:b/>
                <w:bCs/>
                <w:szCs w:val="20"/>
              </w:rPr>
              <w:t xml:space="preserve"> </w:t>
            </w:r>
            <w:r w:rsidRPr="006D239F">
              <w:rPr>
                <w:rFonts w:ascii="Arial" w:hAnsi="Arial" w:cs="Arial"/>
                <w:b/>
                <w:bCs/>
                <w:szCs w:val="20"/>
              </w:rPr>
              <w:t>(l/100 km NEDC)</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E122BE" w14:textId="77777777" w:rsidR="00A51F65" w:rsidRPr="006D239F" w:rsidRDefault="00A51F65" w:rsidP="0053227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Fuel consumption (l/100 km WLTP)</w:t>
            </w:r>
          </w:p>
        </w:tc>
        <w:tc>
          <w:tcPr>
            <w:tcW w:w="1150" w:type="dxa"/>
            <w:tcBorders>
              <w:top w:val="single" w:sz="4" w:space="0" w:color="auto"/>
              <w:left w:val="nil"/>
              <w:bottom w:val="single" w:sz="4" w:space="0" w:color="auto"/>
              <w:right w:val="single" w:sz="4" w:space="0" w:color="auto"/>
            </w:tcBorders>
            <w:shd w:val="clear" w:color="auto" w:fill="auto"/>
            <w:vAlign w:val="center"/>
          </w:tcPr>
          <w:p w14:paraId="2EFE9ACE" w14:textId="77777777" w:rsidR="00A51F65" w:rsidRPr="006D239F" w:rsidRDefault="00A51F65" w:rsidP="0053227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w:t>
            </w:r>
            <w:r w:rsidRPr="006D239F">
              <w:rPr>
                <w:rFonts w:ascii="Arial" w:hAnsi="Arial" w:cs="Arial"/>
                <w:b/>
                <w:bCs/>
                <w:szCs w:val="20"/>
                <w:vertAlign w:val="subscript"/>
              </w:rPr>
              <w:t>2</w:t>
            </w:r>
            <w:r w:rsidR="004D7232">
              <w:rPr>
                <w:rFonts w:ascii="Arial" w:hAnsi="Arial" w:cs="Arial"/>
                <w:b/>
                <w:bCs/>
                <w:szCs w:val="20"/>
                <w:vertAlign w:val="subscript"/>
              </w:rPr>
              <w:t xml:space="preserve"> </w:t>
            </w:r>
            <w:r w:rsidRPr="006D239F">
              <w:rPr>
                <w:rFonts w:ascii="Arial" w:hAnsi="Arial" w:cs="Arial"/>
                <w:b/>
                <w:bCs/>
                <w:szCs w:val="20"/>
              </w:rPr>
              <w:t>(g/km WLTP)</w:t>
            </w:r>
          </w:p>
        </w:tc>
      </w:tr>
      <w:tr w:rsidR="00A51F65" w:rsidRPr="006D239F" w14:paraId="57F45C1F" w14:textId="77777777" w:rsidTr="00355898">
        <w:trPr>
          <w:trHeight w:val="851"/>
          <w:jc w:val="center"/>
        </w:trPr>
        <w:tc>
          <w:tcPr>
            <w:tcW w:w="1288" w:type="dxa"/>
            <w:tcBorders>
              <w:top w:val="nil"/>
              <w:left w:val="single" w:sz="4" w:space="0" w:color="auto"/>
              <w:bottom w:val="single" w:sz="4" w:space="0" w:color="auto"/>
              <w:right w:val="single" w:sz="4" w:space="0" w:color="auto"/>
            </w:tcBorders>
            <w:vAlign w:val="center"/>
          </w:tcPr>
          <w:p w14:paraId="3B02BFBF"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382C30C"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Power</w:t>
            </w:r>
            <w:r w:rsidRPr="006D239F">
              <w:rPr>
                <w:rFonts w:ascii="Arial" w:hAnsi="Arial" w:cs="Arial"/>
                <w:b/>
                <w:bCs/>
                <w:szCs w:val="20"/>
              </w:rPr>
              <w:br/>
              <w:t>PS</w:t>
            </w:r>
          </w:p>
        </w:tc>
        <w:tc>
          <w:tcPr>
            <w:tcW w:w="851" w:type="dxa"/>
            <w:tcBorders>
              <w:top w:val="nil"/>
              <w:left w:val="nil"/>
              <w:bottom w:val="single" w:sz="4" w:space="0" w:color="auto"/>
              <w:right w:val="single" w:sz="4" w:space="0" w:color="auto"/>
            </w:tcBorders>
            <w:shd w:val="clear" w:color="auto" w:fill="auto"/>
            <w:vAlign w:val="center"/>
          </w:tcPr>
          <w:p w14:paraId="7A819A31"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Wheel size inch</w:t>
            </w:r>
          </w:p>
        </w:tc>
        <w:tc>
          <w:tcPr>
            <w:tcW w:w="1275" w:type="dxa"/>
            <w:tcBorders>
              <w:top w:val="nil"/>
              <w:left w:val="nil"/>
              <w:bottom w:val="single" w:sz="4" w:space="0" w:color="auto"/>
              <w:right w:val="single" w:sz="4" w:space="0" w:color="auto"/>
            </w:tcBorders>
            <w:shd w:val="clear" w:color="auto" w:fill="auto"/>
            <w:vAlign w:val="center"/>
          </w:tcPr>
          <w:p w14:paraId="59054D4C"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Combined</w:t>
            </w:r>
          </w:p>
        </w:tc>
        <w:tc>
          <w:tcPr>
            <w:tcW w:w="851" w:type="dxa"/>
            <w:tcBorders>
              <w:top w:val="nil"/>
              <w:left w:val="nil"/>
              <w:bottom w:val="single" w:sz="4" w:space="0" w:color="auto"/>
              <w:right w:val="single" w:sz="4" w:space="0" w:color="auto"/>
            </w:tcBorders>
            <w:shd w:val="clear" w:color="auto" w:fill="auto"/>
            <w:vAlign w:val="center"/>
          </w:tcPr>
          <w:p w14:paraId="3B73546C"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Urban</w:t>
            </w:r>
          </w:p>
        </w:tc>
        <w:tc>
          <w:tcPr>
            <w:tcW w:w="850" w:type="dxa"/>
            <w:tcBorders>
              <w:top w:val="nil"/>
              <w:left w:val="nil"/>
              <w:bottom w:val="single" w:sz="4" w:space="0" w:color="auto"/>
              <w:right w:val="single" w:sz="4" w:space="0" w:color="auto"/>
            </w:tcBorders>
            <w:shd w:val="clear" w:color="auto" w:fill="auto"/>
            <w:vAlign w:val="center"/>
          </w:tcPr>
          <w:p w14:paraId="527A77B8"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Extra</w:t>
            </w:r>
            <w:r w:rsidRPr="006D239F">
              <w:rPr>
                <w:rFonts w:ascii="Arial" w:hAnsi="Arial" w:cs="Arial"/>
                <w:b/>
                <w:bCs/>
                <w:szCs w:val="20"/>
              </w:rPr>
              <w:br/>
              <w:t>Urban</w:t>
            </w:r>
          </w:p>
        </w:tc>
        <w:tc>
          <w:tcPr>
            <w:tcW w:w="1276" w:type="dxa"/>
            <w:tcBorders>
              <w:top w:val="nil"/>
              <w:left w:val="nil"/>
              <w:bottom w:val="single" w:sz="4" w:space="0" w:color="auto"/>
              <w:right w:val="single" w:sz="4" w:space="0" w:color="auto"/>
            </w:tcBorders>
            <w:shd w:val="clear" w:color="auto" w:fill="auto"/>
            <w:vAlign w:val="center"/>
          </w:tcPr>
          <w:p w14:paraId="3F4FA86F"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Combined</w:t>
            </w:r>
          </w:p>
        </w:tc>
        <w:tc>
          <w:tcPr>
            <w:tcW w:w="1559" w:type="dxa"/>
            <w:tcBorders>
              <w:top w:val="nil"/>
              <w:left w:val="nil"/>
              <w:bottom w:val="single" w:sz="4" w:space="0" w:color="auto"/>
              <w:right w:val="single" w:sz="4" w:space="0" w:color="auto"/>
            </w:tcBorders>
            <w:shd w:val="clear" w:color="auto" w:fill="auto"/>
            <w:vAlign w:val="center"/>
          </w:tcPr>
          <w:p w14:paraId="6DFD74F3"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Overall</w:t>
            </w:r>
          </w:p>
        </w:tc>
        <w:tc>
          <w:tcPr>
            <w:tcW w:w="1150" w:type="dxa"/>
            <w:tcBorders>
              <w:top w:val="nil"/>
              <w:left w:val="nil"/>
              <w:bottom w:val="single" w:sz="4" w:space="0" w:color="auto"/>
              <w:right w:val="single" w:sz="4" w:space="0" w:color="auto"/>
            </w:tcBorders>
            <w:shd w:val="clear" w:color="auto" w:fill="auto"/>
            <w:vAlign w:val="center"/>
          </w:tcPr>
          <w:p w14:paraId="2F7C8B2F" w14:textId="77777777" w:rsidR="00A51F65" w:rsidRPr="006D239F" w:rsidRDefault="00A51F65" w:rsidP="002949D4">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Overall</w:t>
            </w:r>
          </w:p>
        </w:tc>
      </w:tr>
      <w:tr w:rsidR="00C45305" w:rsidRPr="006D239F" w14:paraId="65D25573" w14:textId="77777777" w:rsidTr="00C45305">
        <w:trPr>
          <w:trHeight w:val="247"/>
          <w:jc w:val="center"/>
        </w:trPr>
        <w:tc>
          <w:tcPr>
            <w:tcW w:w="1288" w:type="dxa"/>
            <w:vMerge w:val="restart"/>
            <w:tcBorders>
              <w:top w:val="nil"/>
              <w:left w:val="single" w:sz="4" w:space="0" w:color="auto"/>
              <w:right w:val="single" w:sz="4" w:space="0" w:color="auto"/>
            </w:tcBorders>
            <w:vAlign w:val="center"/>
          </w:tcPr>
          <w:p w14:paraId="547EE721" w14:textId="77777777" w:rsidR="00C45305" w:rsidRPr="006D239F" w:rsidRDefault="00C45305" w:rsidP="00810D20">
            <w:pPr>
              <w:spacing w:before="20" w:afterLines="20" w:after="48"/>
              <w:rPr>
                <w:rFonts w:ascii="Arial" w:hAnsi="Arial" w:cs="Arial"/>
                <w:szCs w:val="20"/>
              </w:rPr>
            </w:pPr>
            <w:r w:rsidRPr="006D239F">
              <w:rPr>
                <w:rFonts w:ascii="Arial" w:hAnsi="Arial" w:cs="Arial"/>
                <w:szCs w:val="20"/>
              </w:rPr>
              <w:t>2.</w:t>
            </w:r>
            <w:r>
              <w:rPr>
                <w:rFonts w:ascii="Arial" w:hAnsi="Arial" w:cs="Arial"/>
                <w:szCs w:val="20"/>
              </w:rPr>
              <w:t>5</w:t>
            </w:r>
            <w:r w:rsidRPr="006D239F">
              <w:rPr>
                <w:rFonts w:ascii="Arial" w:hAnsi="Arial" w:cs="Arial"/>
                <w:szCs w:val="20"/>
              </w:rPr>
              <w:t xml:space="preserve">-litre </w:t>
            </w:r>
            <w:r>
              <w:rPr>
                <w:rFonts w:ascii="Arial" w:hAnsi="Arial" w:cs="Arial"/>
                <w:szCs w:val="20"/>
              </w:rPr>
              <w:t>petrol-electric h</w:t>
            </w:r>
            <w:r w:rsidRPr="006D239F">
              <w:rPr>
                <w:rFonts w:ascii="Arial" w:hAnsi="Arial" w:cs="Arial"/>
                <w:szCs w:val="20"/>
              </w:rPr>
              <w:t>ybrid</w:t>
            </w:r>
            <w:r>
              <w:rPr>
                <w:rFonts w:ascii="Arial" w:hAnsi="Arial" w:cs="Arial"/>
                <w:szCs w:val="20"/>
              </w:rPr>
              <w:t xml:space="preserve"> auto</w:t>
            </w:r>
          </w:p>
        </w:tc>
        <w:tc>
          <w:tcPr>
            <w:tcW w:w="850" w:type="dxa"/>
            <w:vMerge w:val="restart"/>
            <w:tcBorders>
              <w:top w:val="nil"/>
              <w:left w:val="single" w:sz="4" w:space="0" w:color="auto"/>
              <w:right w:val="single" w:sz="4" w:space="0" w:color="auto"/>
            </w:tcBorders>
            <w:shd w:val="clear" w:color="auto" w:fill="auto"/>
            <w:vAlign w:val="center"/>
          </w:tcPr>
          <w:p w14:paraId="2375BCF9" w14:textId="77777777" w:rsidR="00C45305" w:rsidRPr="006D239F" w:rsidRDefault="00C45305" w:rsidP="00810D20">
            <w:pPr>
              <w:spacing w:before="20" w:afterLines="20" w:after="48"/>
              <w:jc w:val="center"/>
              <w:rPr>
                <w:rFonts w:ascii="Arial" w:hAnsi="Arial" w:cs="Arial"/>
                <w:szCs w:val="20"/>
              </w:rPr>
            </w:pPr>
            <w:r w:rsidRPr="006D239F">
              <w:rPr>
                <w:rFonts w:ascii="Arial" w:hAnsi="Arial" w:cs="Arial"/>
                <w:szCs w:val="20"/>
              </w:rPr>
              <w:t>1</w:t>
            </w:r>
            <w:r>
              <w:rPr>
                <w:rFonts w:ascii="Arial" w:hAnsi="Arial" w:cs="Arial"/>
                <w:szCs w:val="20"/>
              </w:rPr>
              <w:t>9</w:t>
            </w:r>
            <w:r w:rsidRPr="006D239F">
              <w:rPr>
                <w:rFonts w:ascii="Arial" w:hAnsi="Arial" w:cs="Arial"/>
                <w:szCs w:val="20"/>
              </w:rPr>
              <w:t>0</w:t>
            </w:r>
          </w:p>
        </w:tc>
        <w:tc>
          <w:tcPr>
            <w:tcW w:w="851" w:type="dxa"/>
            <w:tcBorders>
              <w:top w:val="nil"/>
              <w:left w:val="nil"/>
              <w:bottom w:val="single" w:sz="4" w:space="0" w:color="auto"/>
              <w:right w:val="single" w:sz="4" w:space="0" w:color="auto"/>
            </w:tcBorders>
            <w:shd w:val="clear" w:color="auto" w:fill="auto"/>
            <w:vAlign w:val="center"/>
          </w:tcPr>
          <w:p w14:paraId="76DF6A14" w14:textId="77777777" w:rsidR="00C45305" w:rsidRPr="006D239F" w:rsidRDefault="00C45305" w:rsidP="00810D20">
            <w:pPr>
              <w:spacing w:before="20" w:afterLines="20" w:after="48"/>
              <w:jc w:val="center"/>
              <w:rPr>
                <w:rFonts w:ascii="Arial" w:hAnsi="Arial" w:cs="Arial"/>
                <w:color w:val="FF0000"/>
                <w:szCs w:val="20"/>
              </w:rPr>
            </w:pPr>
            <w:r w:rsidRPr="006D239F">
              <w:rPr>
                <w:rFonts w:ascii="Arial" w:hAnsi="Arial" w:cs="Arial"/>
                <w:szCs w:val="20"/>
              </w:rPr>
              <w:t>17</w:t>
            </w:r>
          </w:p>
        </w:tc>
        <w:tc>
          <w:tcPr>
            <w:tcW w:w="1275" w:type="dxa"/>
            <w:tcBorders>
              <w:top w:val="nil"/>
              <w:left w:val="nil"/>
              <w:bottom w:val="single" w:sz="4" w:space="0" w:color="auto"/>
              <w:right w:val="single" w:sz="4" w:space="0" w:color="auto"/>
            </w:tcBorders>
            <w:shd w:val="clear" w:color="auto" w:fill="auto"/>
            <w:vAlign w:val="center"/>
          </w:tcPr>
          <w:p w14:paraId="73F5885C" w14:textId="77777777" w:rsidR="00C45305" w:rsidRPr="006D239F" w:rsidRDefault="00C45305" w:rsidP="00810D20">
            <w:pPr>
              <w:spacing w:before="20" w:afterLines="20" w:after="48"/>
              <w:jc w:val="center"/>
              <w:rPr>
                <w:rFonts w:ascii="Arial" w:hAnsi="Arial" w:cs="Arial"/>
                <w:szCs w:val="20"/>
                <w:lang w:eastAsia="en-GB"/>
              </w:rPr>
            </w:pPr>
            <w:r w:rsidRPr="006D239F">
              <w:rPr>
                <w:rFonts w:ascii="Arial" w:hAnsi="Arial" w:cs="Arial"/>
                <w:szCs w:val="20"/>
              </w:rPr>
              <w:t>1</w:t>
            </w:r>
            <w:r>
              <w:rPr>
                <w:rFonts w:ascii="Arial" w:hAnsi="Arial" w:cs="Arial"/>
                <w:szCs w:val="20"/>
              </w:rPr>
              <w:t>28</w:t>
            </w:r>
          </w:p>
        </w:tc>
        <w:tc>
          <w:tcPr>
            <w:tcW w:w="851" w:type="dxa"/>
            <w:tcBorders>
              <w:top w:val="nil"/>
              <w:left w:val="nil"/>
              <w:bottom w:val="single" w:sz="4" w:space="0" w:color="auto"/>
              <w:right w:val="single" w:sz="4" w:space="0" w:color="auto"/>
            </w:tcBorders>
            <w:shd w:val="clear" w:color="auto" w:fill="auto"/>
            <w:vAlign w:val="center"/>
          </w:tcPr>
          <w:p w14:paraId="2D7D1E72" w14:textId="77777777" w:rsidR="00C45305" w:rsidRPr="006D239F" w:rsidRDefault="00C45305" w:rsidP="00810D20">
            <w:pPr>
              <w:spacing w:before="20" w:afterLines="20" w:after="48"/>
              <w:jc w:val="center"/>
              <w:rPr>
                <w:rFonts w:ascii="Arial" w:hAnsi="Arial" w:cs="Arial"/>
                <w:szCs w:val="20"/>
              </w:rPr>
            </w:pPr>
            <w:r>
              <w:rPr>
                <w:rFonts w:ascii="Arial" w:hAnsi="Arial" w:cs="Arial"/>
                <w:szCs w:val="20"/>
              </w:rPr>
              <w:t>6</w:t>
            </w:r>
            <w:r w:rsidRPr="006D239F">
              <w:rPr>
                <w:rFonts w:ascii="Arial" w:hAnsi="Arial" w:cs="Arial"/>
                <w:szCs w:val="20"/>
              </w:rPr>
              <w:t>.</w:t>
            </w:r>
            <w:r>
              <w:rPr>
                <w:rFonts w:ascii="Arial" w:hAnsi="Arial" w:cs="Arial"/>
                <w:szCs w:val="20"/>
              </w:rPr>
              <w:t>3</w:t>
            </w:r>
            <w:r w:rsidRPr="006D239F">
              <w:rPr>
                <w:rFonts w:ascii="Arial" w:hAnsi="Arial" w:cs="Arial"/>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3405B9FB" w14:textId="77777777" w:rsidR="00C45305" w:rsidRPr="006D239F" w:rsidRDefault="00C45305" w:rsidP="00810D20">
            <w:pPr>
              <w:spacing w:before="20" w:afterLines="20" w:after="48"/>
              <w:jc w:val="center"/>
              <w:rPr>
                <w:rFonts w:ascii="Arial" w:hAnsi="Arial" w:cs="Arial"/>
                <w:szCs w:val="20"/>
              </w:rPr>
            </w:pPr>
            <w:r>
              <w:rPr>
                <w:rFonts w:ascii="Arial" w:hAnsi="Arial" w:cs="Arial"/>
                <w:szCs w:val="20"/>
              </w:rPr>
              <w:t>5</w:t>
            </w:r>
            <w:r w:rsidRPr="006D239F">
              <w:rPr>
                <w:rFonts w:ascii="Arial" w:hAnsi="Arial" w:cs="Arial"/>
                <w:szCs w:val="20"/>
              </w:rPr>
              <w:t>.</w:t>
            </w:r>
            <w:r>
              <w:rPr>
                <w:rFonts w:ascii="Arial" w:hAnsi="Arial" w:cs="Arial"/>
                <w:szCs w:val="20"/>
              </w:rPr>
              <w:t>2</w:t>
            </w:r>
            <w:r w:rsidRPr="006D239F">
              <w:rPr>
                <w:rFonts w:ascii="Arial" w:hAnsi="Arial" w:cs="Arial"/>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5ABC9F5C" w14:textId="77777777" w:rsidR="00C45305" w:rsidRPr="006D239F" w:rsidRDefault="00C45305" w:rsidP="00810D20">
            <w:pPr>
              <w:spacing w:before="20" w:afterLines="20" w:after="48"/>
              <w:jc w:val="center"/>
              <w:rPr>
                <w:rFonts w:ascii="Arial" w:hAnsi="Arial" w:cs="Arial"/>
                <w:szCs w:val="20"/>
              </w:rPr>
            </w:pPr>
            <w:r>
              <w:rPr>
                <w:rFonts w:ascii="Arial" w:hAnsi="Arial" w:cs="Arial"/>
                <w:szCs w:val="20"/>
              </w:rPr>
              <w:t>5</w:t>
            </w:r>
            <w:r w:rsidRPr="006D239F">
              <w:rPr>
                <w:rFonts w:ascii="Arial" w:hAnsi="Arial" w:cs="Arial"/>
                <w:szCs w:val="20"/>
              </w:rPr>
              <w:t>.</w:t>
            </w:r>
            <w:r>
              <w:rPr>
                <w:rFonts w:ascii="Arial" w:hAnsi="Arial" w:cs="Arial"/>
                <w:szCs w:val="20"/>
              </w:rPr>
              <w:t>6</w:t>
            </w:r>
            <w:r w:rsidRPr="006D239F">
              <w:rPr>
                <w:rFonts w:ascii="Arial" w:hAnsi="Arial" w:cs="Arial"/>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113A69B6" w14:textId="77777777" w:rsidR="00C45305" w:rsidRPr="006D239F" w:rsidRDefault="00C45305" w:rsidP="00810D20">
            <w:pPr>
              <w:spacing w:before="20" w:afterLines="20" w:after="48"/>
              <w:jc w:val="center"/>
              <w:rPr>
                <w:rFonts w:ascii="Arial" w:hAnsi="Arial" w:cs="Arial"/>
                <w:szCs w:val="20"/>
              </w:rPr>
            </w:pPr>
            <w:r>
              <w:rPr>
                <w:rFonts w:ascii="Arial" w:hAnsi="Arial" w:cs="Arial"/>
                <w:szCs w:val="20"/>
              </w:rPr>
              <w:t>6</w:t>
            </w:r>
            <w:r w:rsidRPr="006D239F">
              <w:rPr>
                <w:rFonts w:ascii="Arial" w:hAnsi="Arial" w:cs="Arial"/>
                <w:szCs w:val="20"/>
              </w:rPr>
              <w:t>.</w:t>
            </w:r>
            <w:r>
              <w:rPr>
                <w:rFonts w:ascii="Arial" w:hAnsi="Arial" w:cs="Arial"/>
                <w:szCs w:val="20"/>
              </w:rPr>
              <w:t>4</w:t>
            </w:r>
            <w:r w:rsidRPr="006D239F">
              <w:rPr>
                <w:rFonts w:ascii="Arial" w:hAnsi="Arial" w:cs="Arial"/>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14:paraId="08F62411" w14:textId="77777777" w:rsidR="00C45305" w:rsidRPr="006D239F" w:rsidRDefault="00C45305" w:rsidP="00810D20">
            <w:pPr>
              <w:spacing w:before="20" w:afterLines="20" w:after="48"/>
              <w:jc w:val="center"/>
              <w:rPr>
                <w:rFonts w:ascii="Arial" w:hAnsi="Arial" w:cs="Arial"/>
                <w:szCs w:val="20"/>
              </w:rPr>
            </w:pPr>
            <w:r w:rsidRPr="006D239F">
              <w:rPr>
                <w:rFonts w:ascii="Arial" w:hAnsi="Arial" w:cs="Arial"/>
                <w:szCs w:val="20"/>
              </w:rPr>
              <w:t>1</w:t>
            </w:r>
            <w:r>
              <w:rPr>
                <w:rFonts w:ascii="Arial" w:hAnsi="Arial" w:cs="Arial"/>
                <w:szCs w:val="20"/>
              </w:rPr>
              <w:t>46</w:t>
            </w:r>
          </w:p>
        </w:tc>
      </w:tr>
      <w:tr w:rsidR="00C45305" w:rsidRPr="006D239F" w14:paraId="0B892639" w14:textId="77777777" w:rsidTr="00C45305">
        <w:trPr>
          <w:trHeight w:val="351"/>
          <w:jc w:val="center"/>
        </w:trPr>
        <w:tc>
          <w:tcPr>
            <w:tcW w:w="1288" w:type="dxa"/>
            <w:vMerge/>
            <w:tcBorders>
              <w:left w:val="single" w:sz="4" w:space="0" w:color="auto"/>
              <w:right w:val="single" w:sz="4" w:space="0" w:color="auto"/>
            </w:tcBorders>
            <w:vAlign w:val="center"/>
          </w:tcPr>
          <w:p w14:paraId="5124FC3C"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p>
        </w:tc>
        <w:tc>
          <w:tcPr>
            <w:tcW w:w="850" w:type="dxa"/>
            <w:vMerge/>
            <w:tcBorders>
              <w:left w:val="single" w:sz="4" w:space="0" w:color="auto"/>
              <w:right w:val="single" w:sz="4" w:space="0" w:color="auto"/>
            </w:tcBorders>
            <w:shd w:val="clear" w:color="auto" w:fill="auto"/>
            <w:vAlign w:val="center"/>
          </w:tcPr>
          <w:p w14:paraId="12ED7360"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p>
        </w:tc>
        <w:tc>
          <w:tcPr>
            <w:tcW w:w="851" w:type="dxa"/>
            <w:tcBorders>
              <w:top w:val="nil"/>
              <w:left w:val="nil"/>
              <w:bottom w:val="single" w:sz="4" w:space="0" w:color="auto"/>
              <w:right w:val="single" w:sz="4" w:space="0" w:color="auto"/>
            </w:tcBorders>
            <w:shd w:val="clear" w:color="auto" w:fill="auto"/>
            <w:vAlign w:val="center"/>
          </w:tcPr>
          <w:p w14:paraId="3A6FDABB"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18</w:t>
            </w:r>
          </w:p>
        </w:tc>
        <w:tc>
          <w:tcPr>
            <w:tcW w:w="1275" w:type="dxa"/>
            <w:tcBorders>
              <w:top w:val="nil"/>
              <w:left w:val="nil"/>
              <w:bottom w:val="single" w:sz="4" w:space="0" w:color="auto"/>
              <w:right w:val="single" w:sz="4" w:space="0" w:color="auto"/>
            </w:tcBorders>
            <w:shd w:val="clear" w:color="auto" w:fill="auto"/>
            <w:vAlign w:val="center"/>
          </w:tcPr>
          <w:p w14:paraId="7026FBE4"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w:t>
            </w:r>
            <w:r>
              <w:rPr>
                <w:rFonts w:ascii="Arial" w:hAnsi="Arial" w:cs="Arial"/>
                <w:szCs w:val="20"/>
              </w:rPr>
              <w:t>29</w:t>
            </w:r>
          </w:p>
        </w:tc>
        <w:tc>
          <w:tcPr>
            <w:tcW w:w="851" w:type="dxa"/>
            <w:tcBorders>
              <w:top w:val="nil"/>
              <w:left w:val="nil"/>
              <w:bottom w:val="single" w:sz="4" w:space="0" w:color="auto"/>
              <w:right w:val="single" w:sz="4" w:space="0" w:color="auto"/>
            </w:tcBorders>
            <w:shd w:val="clear" w:color="auto" w:fill="auto"/>
            <w:vAlign w:val="center"/>
          </w:tcPr>
          <w:p w14:paraId="229A505E"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6</w:t>
            </w:r>
            <w:r w:rsidRPr="006D239F">
              <w:rPr>
                <w:rFonts w:ascii="Arial" w:hAnsi="Arial" w:cs="Arial"/>
                <w:szCs w:val="20"/>
              </w:rPr>
              <w:t>.</w:t>
            </w:r>
            <w:r>
              <w:rPr>
                <w:rFonts w:ascii="Arial" w:hAnsi="Arial" w:cs="Arial"/>
                <w:szCs w:val="20"/>
              </w:rPr>
              <w:t>3</w:t>
            </w:r>
          </w:p>
        </w:tc>
        <w:tc>
          <w:tcPr>
            <w:tcW w:w="850" w:type="dxa"/>
            <w:tcBorders>
              <w:top w:val="nil"/>
              <w:left w:val="nil"/>
              <w:bottom w:val="single" w:sz="4" w:space="0" w:color="auto"/>
              <w:right w:val="single" w:sz="4" w:space="0" w:color="auto"/>
            </w:tcBorders>
            <w:shd w:val="clear" w:color="auto" w:fill="auto"/>
            <w:vAlign w:val="center"/>
          </w:tcPr>
          <w:p w14:paraId="1509E76A"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5</w:t>
            </w:r>
            <w:r w:rsidRPr="006D239F">
              <w:rPr>
                <w:rFonts w:ascii="Arial" w:hAnsi="Arial" w:cs="Arial"/>
                <w:szCs w:val="20"/>
              </w:rPr>
              <w:t>.</w:t>
            </w:r>
            <w:r>
              <w:rPr>
                <w:rFonts w:ascii="Arial" w:hAnsi="Arial" w:cs="Arial"/>
                <w:szCs w:val="20"/>
              </w:rPr>
              <w:t>2</w:t>
            </w:r>
          </w:p>
        </w:tc>
        <w:tc>
          <w:tcPr>
            <w:tcW w:w="1276" w:type="dxa"/>
            <w:tcBorders>
              <w:top w:val="nil"/>
              <w:left w:val="nil"/>
              <w:bottom w:val="single" w:sz="4" w:space="0" w:color="auto"/>
              <w:right w:val="single" w:sz="4" w:space="0" w:color="auto"/>
            </w:tcBorders>
            <w:shd w:val="clear" w:color="auto" w:fill="auto"/>
            <w:vAlign w:val="center"/>
          </w:tcPr>
          <w:p w14:paraId="37FF8900"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5</w:t>
            </w:r>
            <w:r w:rsidRPr="006D239F">
              <w:rPr>
                <w:rFonts w:ascii="Arial" w:hAnsi="Arial" w:cs="Arial"/>
                <w:szCs w:val="20"/>
              </w:rPr>
              <w:t>.</w:t>
            </w:r>
            <w:r>
              <w:rPr>
                <w:rFonts w:ascii="Arial" w:hAnsi="Arial" w:cs="Arial"/>
                <w:szCs w:val="20"/>
              </w:rPr>
              <w:t>6</w:t>
            </w:r>
            <w:r w:rsidRPr="006D239F">
              <w:rPr>
                <w:rFonts w:ascii="Arial" w:hAnsi="Arial" w:cs="Arial"/>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6137A761"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6.4</w:t>
            </w:r>
          </w:p>
        </w:tc>
        <w:tc>
          <w:tcPr>
            <w:tcW w:w="1150" w:type="dxa"/>
            <w:tcBorders>
              <w:top w:val="nil"/>
              <w:left w:val="nil"/>
              <w:bottom w:val="single" w:sz="4" w:space="0" w:color="auto"/>
              <w:right w:val="single" w:sz="4" w:space="0" w:color="auto"/>
            </w:tcBorders>
            <w:shd w:val="clear" w:color="auto" w:fill="auto"/>
            <w:vAlign w:val="center"/>
          </w:tcPr>
          <w:p w14:paraId="2F1D2109"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w:t>
            </w:r>
            <w:r>
              <w:rPr>
                <w:rFonts w:ascii="Arial" w:hAnsi="Arial" w:cs="Arial"/>
                <w:szCs w:val="20"/>
              </w:rPr>
              <w:t>47</w:t>
            </w:r>
          </w:p>
        </w:tc>
      </w:tr>
      <w:tr w:rsidR="00C45305" w:rsidRPr="006D239F" w14:paraId="00CA8421" w14:textId="77777777" w:rsidTr="00C45305">
        <w:trPr>
          <w:trHeight w:val="143"/>
          <w:jc w:val="center"/>
        </w:trPr>
        <w:tc>
          <w:tcPr>
            <w:tcW w:w="1288" w:type="dxa"/>
            <w:vMerge/>
            <w:tcBorders>
              <w:left w:val="single" w:sz="4" w:space="0" w:color="auto"/>
              <w:bottom w:val="single" w:sz="4" w:space="0" w:color="auto"/>
              <w:right w:val="single" w:sz="4" w:space="0" w:color="auto"/>
            </w:tcBorders>
            <w:vAlign w:val="center"/>
          </w:tcPr>
          <w:p w14:paraId="278C04EB"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41A5654A"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p>
        </w:tc>
        <w:tc>
          <w:tcPr>
            <w:tcW w:w="851" w:type="dxa"/>
            <w:tcBorders>
              <w:top w:val="nil"/>
              <w:left w:val="nil"/>
              <w:bottom w:val="single" w:sz="4" w:space="0" w:color="auto"/>
              <w:right w:val="single" w:sz="4" w:space="0" w:color="auto"/>
            </w:tcBorders>
            <w:shd w:val="clear" w:color="auto" w:fill="auto"/>
            <w:vAlign w:val="center"/>
          </w:tcPr>
          <w:p w14:paraId="012BB163"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19</w:t>
            </w:r>
          </w:p>
        </w:tc>
        <w:tc>
          <w:tcPr>
            <w:tcW w:w="1275" w:type="dxa"/>
            <w:tcBorders>
              <w:top w:val="nil"/>
              <w:left w:val="nil"/>
              <w:bottom w:val="single" w:sz="4" w:space="0" w:color="auto"/>
              <w:right w:val="single" w:sz="4" w:space="0" w:color="auto"/>
            </w:tcBorders>
            <w:shd w:val="clear" w:color="auto" w:fill="auto"/>
            <w:vAlign w:val="center"/>
          </w:tcPr>
          <w:p w14:paraId="0440CCDB"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lang w:eastAsia="en-GB"/>
              </w:rPr>
              <w:t>129</w:t>
            </w:r>
          </w:p>
        </w:tc>
        <w:tc>
          <w:tcPr>
            <w:tcW w:w="851" w:type="dxa"/>
            <w:tcBorders>
              <w:top w:val="nil"/>
              <w:left w:val="nil"/>
              <w:bottom w:val="single" w:sz="4" w:space="0" w:color="auto"/>
              <w:right w:val="single" w:sz="4" w:space="0" w:color="auto"/>
            </w:tcBorders>
            <w:shd w:val="clear" w:color="auto" w:fill="auto"/>
            <w:vAlign w:val="center"/>
          </w:tcPr>
          <w:p w14:paraId="44FF8F47"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6</w:t>
            </w:r>
            <w:r w:rsidRPr="006D239F">
              <w:rPr>
                <w:rFonts w:ascii="Arial" w:hAnsi="Arial" w:cs="Arial"/>
                <w:szCs w:val="20"/>
              </w:rPr>
              <w:t>.</w:t>
            </w:r>
            <w:r>
              <w:rPr>
                <w:rFonts w:ascii="Arial" w:hAnsi="Arial" w:cs="Arial"/>
                <w:szCs w:val="20"/>
              </w:rPr>
              <w:t>3</w:t>
            </w:r>
            <w:r w:rsidRPr="006D239F">
              <w:rPr>
                <w:rFonts w:ascii="Arial" w:hAnsi="Arial" w:cs="Arial"/>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B287217"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5</w:t>
            </w:r>
            <w:r w:rsidRPr="006D239F">
              <w:rPr>
                <w:rFonts w:ascii="Arial" w:hAnsi="Arial" w:cs="Arial"/>
                <w:szCs w:val="20"/>
              </w:rPr>
              <w:t>.</w:t>
            </w:r>
            <w:r>
              <w:rPr>
                <w:rFonts w:ascii="Arial" w:hAnsi="Arial" w:cs="Arial"/>
                <w:szCs w:val="20"/>
              </w:rPr>
              <w:t>2</w:t>
            </w:r>
          </w:p>
        </w:tc>
        <w:tc>
          <w:tcPr>
            <w:tcW w:w="1276" w:type="dxa"/>
            <w:tcBorders>
              <w:top w:val="nil"/>
              <w:left w:val="nil"/>
              <w:bottom w:val="single" w:sz="4" w:space="0" w:color="auto"/>
              <w:right w:val="single" w:sz="4" w:space="0" w:color="auto"/>
            </w:tcBorders>
            <w:shd w:val="clear" w:color="auto" w:fill="auto"/>
            <w:vAlign w:val="center"/>
          </w:tcPr>
          <w:p w14:paraId="79ADA808"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5</w:t>
            </w:r>
            <w:r w:rsidRPr="006D239F">
              <w:rPr>
                <w:rFonts w:ascii="Arial" w:hAnsi="Arial" w:cs="Arial"/>
                <w:szCs w:val="20"/>
              </w:rPr>
              <w:t>.</w:t>
            </w:r>
            <w:r>
              <w:rPr>
                <w:rFonts w:ascii="Arial" w:hAnsi="Arial" w:cs="Arial"/>
                <w:szCs w:val="20"/>
              </w:rPr>
              <w:t>6</w:t>
            </w:r>
            <w:r w:rsidRPr="006D239F">
              <w:rPr>
                <w:rFonts w:ascii="Arial" w:hAnsi="Arial" w:cs="Arial"/>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16142648"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Pr>
                <w:rFonts w:ascii="Arial" w:hAnsi="Arial" w:cs="Arial"/>
                <w:szCs w:val="20"/>
              </w:rPr>
              <w:t>6</w:t>
            </w:r>
            <w:r w:rsidRPr="006D239F">
              <w:rPr>
                <w:rFonts w:ascii="Arial" w:hAnsi="Arial" w:cs="Arial"/>
                <w:szCs w:val="20"/>
              </w:rPr>
              <w:t>.</w:t>
            </w:r>
            <w:r>
              <w:rPr>
                <w:rFonts w:ascii="Arial" w:hAnsi="Arial" w:cs="Arial"/>
                <w:szCs w:val="20"/>
              </w:rPr>
              <w:t>4</w:t>
            </w:r>
            <w:r w:rsidRPr="006D239F">
              <w:rPr>
                <w:rFonts w:ascii="Arial" w:hAnsi="Arial" w:cs="Arial"/>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14:paraId="1E0D56E0" w14:textId="77777777" w:rsidR="00C45305" w:rsidRPr="006D239F" w:rsidRDefault="00C45305" w:rsidP="00810D20">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w:t>
            </w:r>
            <w:r>
              <w:rPr>
                <w:rFonts w:ascii="Arial" w:hAnsi="Arial" w:cs="Arial"/>
                <w:szCs w:val="20"/>
              </w:rPr>
              <w:t>47</w:t>
            </w:r>
          </w:p>
        </w:tc>
      </w:tr>
      <w:bookmarkEnd w:id="0"/>
    </w:tbl>
    <w:p w14:paraId="743B94AA" w14:textId="77777777" w:rsidR="00965AF1" w:rsidRDefault="00965AF1" w:rsidP="00020B3E">
      <w:pPr>
        <w:overflowPunct w:val="0"/>
        <w:autoSpaceDE w:val="0"/>
        <w:autoSpaceDN w:val="0"/>
        <w:adjustRightInd w:val="0"/>
        <w:textAlignment w:val="baseline"/>
        <w:rPr>
          <w:rFonts w:ascii="Arial" w:hAnsi="Arial" w:cs="Arial"/>
          <w:bCs/>
          <w:color w:val="FF0000"/>
          <w:szCs w:val="20"/>
        </w:rPr>
      </w:pPr>
    </w:p>
    <w:tbl>
      <w:tblPr>
        <w:tblW w:w="9950" w:type="dxa"/>
        <w:jc w:val="center"/>
        <w:tblLayout w:type="fixed"/>
        <w:tblLook w:val="0000" w:firstRow="0" w:lastRow="0" w:firstColumn="0" w:lastColumn="0" w:noHBand="0" w:noVBand="0"/>
      </w:tblPr>
      <w:tblGrid>
        <w:gridCol w:w="1288"/>
        <w:gridCol w:w="850"/>
        <w:gridCol w:w="851"/>
        <w:gridCol w:w="1275"/>
        <w:gridCol w:w="851"/>
        <w:gridCol w:w="850"/>
        <w:gridCol w:w="1276"/>
        <w:gridCol w:w="1559"/>
        <w:gridCol w:w="1150"/>
      </w:tblGrid>
      <w:tr w:rsidR="00171BA5" w:rsidRPr="006D239F" w14:paraId="39CFAAE2" w14:textId="77777777" w:rsidTr="005F7843">
        <w:trPr>
          <w:trHeight w:val="440"/>
          <w:jc w:val="center"/>
        </w:trPr>
        <w:tc>
          <w:tcPr>
            <w:tcW w:w="1288" w:type="dxa"/>
            <w:tcBorders>
              <w:top w:val="single" w:sz="4" w:space="0" w:color="auto"/>
              <w:left w:val="single" w:sz="4" w:space="0" w:color="auto"/>
              <w:bottom w:val="single" w:sz="4" w:space="0" w:color="auto"/>
              <w:right w:val="single" w:sz="4" w:space="0" w:color="auto"/>
            </w:tcBorders>
            <w:vAlign w:val="center"/>
          </w:tcPr>
          <w:p w14:paraId="2CC3442F" w14:textId="77777777" w:rsidR="00171BA5" w:rsidRDefault="006423F5" w:rsidP="005F7843">
            <w:pPr>
              <w:overflowPunct w:val="0"/>
              <w:autoSpaceDE w:val="0"/>
              <w:autoSpaceDN w:val="0"/>
              <w:adjustRightInd w:val="0"/>
              <w:jc w:val="center"/>
              <w:textAlignment w:val="baseline"/>
              <w:rPr>
                <w:rFonts w:ascii="Arial" w:hAnsi="Arial" w:cs="Arial"/>
                <w:b/>
                <w:bCs/>
                <w:szCs w:val="20"/>
              </w:rPr>
            </w:pPr>
            <w:r>
              <w:rPr>
                <w:rFonts w:ascii="Arial" w:hAnsi="Arial" w:cs="Arial"/>
                <w:b/>
                <w:bCs/>
                <w:szCs w:val="20"/>
              </w:rPr>
              <w:t>Galaxy</w:t>
            </w:r>
          </w:p>
          <w:p w14:paraId="5A1B78D8" w14:textId="77777777" w:rsidR="00171BA5" w:rsidRPr="007476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Hybrid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7D207" w14:textId="77777777" w:rsidR="00171BA5" w:rsidRPr="006D239F" w:rsidRDefault="00171BA5" w:rsidP="005F7843">
            <w:pPr>
              <w:overflowPunct w:val="0"/>
              <w:autoSpaceDE w:val="0"/>
              <w:autoSpaceDN w:val="0"/>
              <w:adjustRightInd w:val="0"/>
              <w:textAlignment w:val="baseline"/>
              <w:rPr>
                <w:rFonts w:ascii="Arial" w:hAnsi="Arial" w:cs="Arial"/>
                <w:b/>
                <w:bCs/>
                <w:color w:val="FF000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415566" w14:textId="77777777" w:rsidR="00171BA5" w:rsidRPr="006D239F" w:rsidRDefault="00171BA5" w:rsidP="005F7843">
            <w:pPr>
              <w:overflowPunct w:val="0"/>
              <w:autoSpaceDE w:val="0"/>
              <w:autoSpaceDN w:val="0"/>
              <w:adjustRightInd w:val="0"/>
              <w:textAlignment w:val="baseline"/>
              <w:rPr>
                <w:rFonts w:ascii="Arial" w:hAnsi="Arial" w:cs="Arial"/>
                <w:b/>
                <w:bCs/>
                <w:color w:val="FF000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575F177"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w:t>
            </w:r>
            <w:r w:rsidRPr="006D239F">
              <w:rPr>
                <w:rFonts w:ascii="Arial" w:hAnsi="Arial" w:cs="Arial"/>
                <w:b/>
                <w:bCs/>
                <w:szCs w:val="20"/>
                <w:vertAlign w:val="subscript"/>
              </w:rPr>
              <w:t>2</w:t>
            </w:r>
            <w:r w:rsidRPr="006D239F">
              <w:rPr>
                <w:rFonts w:ascii="Arial" w:hAnsi="Arial" w:cs="Arial"/>
                <w:b/>
                <w:bCs/>
                <w:szCs w:val="20"/>
              </w:rPr>
              <w:t xml:space="preserve"> (g/km NEDC)</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14:paraId="38BD19AE"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Fuel consumption</w:t>
            </w:r>
            <w:r w:rsidR="004D7232">
              <w:rPr>
                <w:rFonts w:ascii="Arial" w:hAnsi="Arial" w:cs="Arial"/>
                <w:b/>
                <w:bCs/>
                <w:szCs w:val="20"/>
              </w:rPr>
              <w:t xml:space="preserve"> </w:t>
            </w:r>
            <w:r w:rsidRPr="006D239F">
              <w:rPr>
                <w:rFonts w:ascii="Arial" w:hAnsi="Arial" w:cs="Arial"/>
                <w:b/>
                <w:bCs/>
                <w:szCs w:val="20"/>
              </w:rPr>
              <w:t>(l/100 km NEDC)</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8EEB92"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Fuel consumption (l/100 km WLTP)</w:t>
            </w:r>
          </w:p>
        </w:tc>
        <w:tc>
          <w:tcPr>
            <w:tcW w:w="1150" w:type="dxa"/>
            <w:tcBorders>
              <w:top w:val="single" w:sz="4" w:space="0" w:color="auto"/>
              <w:left w:val="nil"/>
              <w:bottom w:val="single" w:sz="4" w:space="0" w:color="auto"/>
              <w:right w:val="single" w:sz="4" w:space="0" w:color="auto"/>
            </w:tcBorders>
            <w:shd w:val="clear" w:color="auto" w:fill="auto"/>
            <w:vAlign w:val="center"/>
          </w:tcPr>
          <w:p w14:paraId="0AF02532"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w:t>
            </w:r>
            <w:r w:rsidRPr="006D239F">
              <w:rPr>
                <w:rFonts w:ascii="Arial" w:hAnsi="Arial" w:cs="Arial"/>
                <w:b/>
                <w:bCs/>
                <w:szCs w:val="20"/>
                <w:vertAlign w:val="subscript"/>
              </w:rPr>
              <w:t>2</w:t>
            </w:r>
            <w:r w:rsidRPr="006D239F">
              <w:rPr>
                <w:rFonts w:ascii="Arial" w:hAnsi="Arial" w:cs="Arial"/>
                <w:b/>
                <w:bCs/>
                <w:szCs w:val="20"/>
              </w:rPr>
              <w:t xml:space="preserve"> (g/km WLTP)</w:t>
            </w:r>
          </w:p>
        </w:tc>
      </w:tr>
      <w:tr w:rsidR="00171BA5" w:rsidRPr="006D239F" w14:paraId="15C357DC" w14:textId="77777777" w:rsidTr="005F7843">
        <w:trPr>
          <w:trHeight w:val="851"/>
          <w:jc w:val="center"/>
        </w:trPr>
        <w:tc>
          <w:tcPr>
            <w:tcW w:w="1288" w:type="dxa"/>
            <w:tcBorders>
              <w:top w:val="nil"/>
              <w:left w:val="single" w:sz="4" w:space="0" w:color="auto"/>
              <w:bottom w:val="single" w:sz="4" w:space="0" w:color="auto"/>
              <w:right w:val="single" w:sz="4" w:space="0" w:color="auto"/>
            </w:tcBorders>
            <w:vAlign w:val="center"/>
          </w:tcPr>
          <w:p w14:paraId="6EDB7106"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38BD39C"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Power</w:t>
            </w:r>
            <w:r w:rsidRPr="006D239F">
              <w:rPr>
                <w:rFonts w:ascii="Arial" w:hAnsi="Arial" w:cs="Arial"/>
                <w:b/>
                <w:bCs/>
                <w:szCs w:val="20"/>
              </w:rPr>
              <w:br/>
              <w:t>PS</w:t>
            </w:r>
          </w:p>
        </w:tc>
        <w:tc>
          <w:tcPr>
            <w:tcW w:w="851" w:type="dxa"/>
            <w:tcBorders>
              <w:top w:val="nil"/>
              <w:left w:val="nil"/>
              <w:bottom w:val="single" w:sz="4" w:space="0" w:color="auto"/>
              <w:right w:val="single" w:sz="4" w:space="0" w:color="auto"/>
            </w:tcBorders>
            <w:shd w:val="clear" w:color="auto" w:fill="auto"/>
            <w:vAlign w:val="center"/>
          </w:tcPr>
          <w:p w14:paraId="5641FF2E"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Wheel size inch</w:t>
            </w:r>
          </w:p>
        </w:tc>
        <w:tc>
          <w:tcPr>
            <w:tcW w:w="1275" w:type="dxa"/>
            <w:tcBorders>
              <w:top w:val="nil"/>
              <w:left w:val="nil"/>
              <w:bottom w:val="single" w:sz="4" w:space="0" w:color="auto"/>
              <w:right w:val="single" w:sz="4" w:space="0" w:color="auto"/>
            </w:tcBorders>
            <w:shd w:val="clear" w:color="auto" w:fill="auto"/>
            <w:vAlign w:val="center"/>
          </w:tcPr>
          <w:p w14:paraId="3CE77D20"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Combined</w:t>
            </w:r>
          </w:p>
        </w:tc>
        <w:tc>
          <w:tcPr>
            <w:tcW w:w="851" w:type="dxa"/>
            <w:tcBorders>
              <w:top w:val="nil"/>
              <w:left w:val="nil"/>
              <w:bottom w:val="single" w:sz="4" w:space="0" w:color="auto"/>
              <w:right w:val="single" w:sz="4" w:space="0" w:color="auto"/>
            </w:tcBorders>
            <w:shd w:val="clear" w:color="auto" w:fill="auto"/>
            <w:vAlign w:val="center"/>
          </w:tcPr>
          <w:p w14:paraId="17B8004E"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Urban</w:t>
            </w:r>
          </w:p>
        </w:tc>
        <w:tc>
          <w:tcPr>
            <w:tcW w:w="850" w:type="dxa"/>
            <w:tcBorders>
              <w:top w:val="nil"/>
              <w:left w:val="nil"/>
              <w:bottom w:val="single" w:sz="4" w:space="0" w:color="auto"/>
              <w:right w:val="single" w:sz="4" w:space="0" w:color="auto"/>
            </w:tcBorders>
            <w:shd w:val="clear" w:color="auto" w:fill="auto"/>
            <w:vAlign w:val="center"/>
          </w:tcPr>
          <w:p w14:paraId="08F07559"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Extra</w:t>
            </w:r>
            <w:r w:rsidRPr="006D239F">
              <w:rPr>
                <w:rFonts w:ascii="Arial" w:hAnsi="Arial" w:cs="Arial"/>
                <w:b/>
                <w:bCs/>
                <w:szCs w:val="20"/>
              </w:rPr>
              <w:br/>
              <w:t>Urban</w:t>
            </w:r>
          </w:p>
        </w:tc>
        <w:tc>
          <w:tcPr>
            <w:tcW w:w="1276" w:type="dxa"/>
            <w:tcBorders>
              <w:top w:val="nil"/>
              <w:left w:val="nil"/>
              <w:bottom w:val="single" w:sz="4" w:space="0" w:color="auto"/>
              <w:right w:val="single" w:sz="4" w:space="0" w:color="auto"/>
            </w:tcBorders>
            <w:shd w:val="clear" w:color="auto" w:fill="auto"/>
            <w:vAlign w:val="center"/>
          </w:tcPr>
          <w:p w14:paraId="0BD295FA"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Combined</w:t>
            </w:r>
          </w:p>
        </w:tc>
        <w:tc>
          <w:tcPr>
            <w:tcW w:w="1559" w:type="dxa"/>
            <w:tcBorders>
              <w:top w:val="nil"/>
              <w:left w:val="nil"/>
              <w:bottom w:val="single" w:sz="4" w:space="0" w:color="auto"/>
              <w:right w:val="single" w:sz="4" w:space="0" w:color="auto"/>
            </w:tcBorders>
            <w:shd w:val="clear" w:color="auto" w:fill="auto"/>
            <w:vAlign w:val="center"/>
          </w:tcPr>
          <w:p w14:paraId="28D0459A"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Overall</w:t>
            </w:r>
          </w:p>
        </w:tc>
        <w:tc>
          <w:tcPr>
            <w:tcW w:w="1150" w:type="dxa"/>
            <w:tcBorders>
              <w:top w:val="nil"/>
              <w:left w:val="nil"/>
              <w:bottom w:val="single" w:sz="4" w:space="0" w:color="auto"/>
              <w:right w:val="single" w:sz="4" w:space="0" w:color="auto"/>
            </w:tcBorders>
            <w:shd w:val="clear" w:color="auto" w:fill="auto"/>
            <w:vAlign w:val="center"/>
          </w:tcPr>
          <w:p w14:paraId="590AFE1C" w14:textId="77777777" w:rsidR="00171BA5" w:rsidRPr="006D239F" w:rsidRDefault="00171BA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Overall</w:t>
            </w:r>
          </w:p>
        </w:tc>
      </w:tr>
      <w:tr w:rsidR="00287525" w:rsidRPr="006D239F" w14:paraId="0DFD151F" w14:textId="77777777" w:rsidTr="005F7843">
        <w:trPr>
          <w:trHeight w:val="247"/>
          <w:jc w:val="center"/>
        </w:trPr>
        <w:tc>
          <w:tcPr>
            <w:tcW w:w="1288" w:type="dxa"/>
            <w:vMerge w:val="restart"/>
            <w:tcBorders>
              <w:top w:val="nil"/>
              <w:left w:val="single" w:sz="4" w:space="0" w:color="auto"/>
              <w:right w:val="single" w:sz="4" w:space="0" w:color="auto"/>
            </w:tcBorders>
            <w:vAlign w:val="center"/>
          </w:tcPr>
          <w:p w14:paraId="020E44AE" w14:textId="77777777" w:rsidR="00287525" w:rsidRPr="006D239F" w:rsidRDefault="00287525" w:rsidP="00287525">
            <w:pPr>
              <w:spacing w:before="20" w:afterLines="20" w:after="48"/>
              <w:rPr>
                <w:rFonts w:ascii="Arial" w:hAnsi="Arial" w:cs="Arial"/>
                <w:szCs w:val="20"/>
              </w:rPr>
            </w:pPr>
            <w:r w:rsidRPr="006D239F">
              <w:rPr>
                <w:rFonts w:ascii="Arial" w:hAnsi="Arial" w:cs="Arial"/>
                <w:szCs w:val="20"/>
              </w:rPr>
              <w:t>2.</w:t>
            </w:r>
            <w:r>
              <w:rPr>
                <w:rFonts w:ascii="Arial" w:hAnsi="Arial" w:cs="Arial"/>
                <w:szCs w:val="20"/>
              </w:rPr>
              <w:t>5</w:t>
            </w:r>
            <w:r w:rsidRPr="006D239F">
              <w:rPr>
                <w:rFonts w:ascii="Arial" w:hAnsi="Arial" w:cs="Arial"/>
                <w:szCs w:val="20"/>
              </w:rPr>
              <w:t xml:space="preserve">-litre </w:t>
            </w:r>
            <w:r>
              <w:rPr>
                <w:rFonts w:ascii="Arial" w:hAnsi="Arial" w:cs="Arial"/>
                <w:szCs w:val="20"/>
              </w:rPr>
              <w:t>petrol-electric h</w:t>
            </w:r>
            <w:r w:rsidRPr="006D239F">
              <w:rPr>
                <w:rFonts w:ascii="Arial" w:hAnsi="Arial" w:cs="Arial"/>
                <w:szCs w:val="20"/>
              </w:rPr>
              <w:t>ybrid</w:t>
            </w:r>
            <w:r>
              <w:rPr>
                <w:rFonts w:ascii="Arial" w:hAnsi="Arial" w:cs="Arial"/>
                <w:szCs w:val="20"/>
              </w:rPr>
              <w:t xml:space="preserve"> auto</w:t>
            </w:r>
          </w:p>
        </w:tc>
        <w:tc>
          <w:tcPr>
            <w:tcW w:w="850" w:type="dxa"/>
            <w:vMerge w:val="restart"/>
            <w:tcBorders>
              <w:top w:val="nil"/>
              <w:left w:val="single" w:sz="4" w:space="0" w:color="auto"/>
              <w:right w:val="single" w:sz="4" w:space="0" w:color="auto"/>
            </w:tcBorders>
            <w:shd w:val="clear" w:color="auto" w:fill="auto"/>
            <w:vAlign w:val="center"/>
          </w:tcPr>
          <w:p w14:paraId="786D6BB3" w14:textId="77777777" w:rsidR="00287525" w:rsidRPr="006D239F" w:rsidRDefault="00287525" w:rsidP="00287525">
            <w:pPr>
              <w:spacing w:before="20" w:afterLines="20" w:after="48"/>
              <w:jc w:val="center"/>
              <w:rPr>
                <w:rFonts w:ascii="Arial" w:hAnsi="Arial" w:cs="Arial"/>
                <w:szCs w:val="20"/>
              </w:rPr>
            </w:pPr>
            <w:r w:rsidRPr="006D239F">
              <w:rPr>
                <w:rFonts w:ascii="Arial" w:hAnsi="Arial" w:cs="Arial"/>
                <w:szCs w:val="20"/>
              </w:rPr>
              <w:t>1</w:t>
            </w:r>
            <w:r>
              <w:rPr>
                <w:rFonts w:ascii="Arial" w:hAnsi="Arial" w:cs="Arial"/>
                <w:szCs w:val="20"/>
              </w:rPr>
              <w:t>9</w:t>
            </w:r>
            <w:r w:rsidRPr="006D239F">
              <w:rPr>
                <w:rFonts w:ascii="Arial" w:hAnsi="Arial" w:cs="Arial"/>
                <w:szCs w:val="20"/>
              </w:rPr>
              <w:t>0</w:t>
            </w:r>
          </w:p>
        </w:tc>
        <w:tc>
          <w:tcPr>
            <w:tcW w:w="851" w:type="dxa"/>
            <w:tcBorders>
              <w:top w:val="nil"/>
              <w:left w:val="nil"/>
              <w:bottom w:val="single" w:sz="4" w:space="0" w:color="auto"/>
              <w:right w:val="single" w:sz="4" w:space="0" w:color="auto"/>
            </w:tcBorders>
            <w:shd w:val="clear" w:color="auto" w:fill="auto"/>
            <w:vAlign w:val="center"/>
          </w:tcPr>
          <w:p w14:paraId="18C99D7B" w14:textId="77777777" w:rsidR="00287525" w:rsidRPr="006D239F" w:rsidRDefault="00287525" w:rsidP="00287525">
            <w:pPr>
              <w:spacing w:before="20" w:afterLines="20" w:after="48"/>
              <w:jc w:val="center"/>
              <w:rPr>
                <w:rFonts w:ascii="Arial" w:hAnsi="Arial" w:cs="Arial"/>
                <w:color w:val="FF0000"/>
                <w:szCs w:val="20"/>
              </w:rPr>
            </w:pPr>
            <w:r w:rsidRPr="006D239F">
              <w:rPr>
                <w:rFonts w:ascii="Arial" w:hAnsi="Arial" w:cs="Arial"/>
                <w:szCs w:val="20"/>
              </w:rPr>
              <w:t>17</w:t>
            </w:r>
          </w:p>
        </w:tc>
        <w:tc>
          <w:tcPr>
            <w:tcW w:w="1275" w:type="dxa"/>
            <w:tcBorders>
              <w:top w:val="nil"/>
              <w:left w:val="nil"/>
              <w:bottom w:val="single" w:sz="4" w:space="0" w:color="auto"/>
              <w:right w:val="single" w:sz="4" w:space="0" w:color="auto"/>
            </w:tcBorders>
            <w:shd w:val="clear" w:color="auto" w:fill="auto"/>
            <w:vAlign w:val="center"/>
          </w:tcPr>
          <w:p w14:paraId="09AB2E03" w14:textId="77777777" w:rsidR="00287525" w:rsidRPr="006D239F" w:rsidRDefault="00287525" w:rsidP="00287525">
            <w:pPr>
              <w:spacing w:before="20" w:afterLines="20" w:after="48"/>
              <w:jc w:val="center"/>
              <w:rPr>
                <w:rFonts w:ascii="Arial" w:hAnsi="Arial" w:cs="Arial"/>
                <w:szCs w:val="20"/>
                <w:lang w:eastAsia="en-GB"/>
              </w:rPr>
            </w:pPr>
            <w:r>
              <w:rPr>
                <w:rFonts w:ascii="Arial" w:hAnsi="Arial" w:cs="Arial"/>
                <w:szCs w:val="20"/>
                <w:lang w:eastAsia="en-GB"/>
              </w:rPr>
              <w:t>134</w:t>
            </w:r>
          </w:p>
        </w:tc>
        <w:tc>
          <w:tcPr>
            <w:tcW w:w="851" w:type="dxa"/>
            <w:tcBorders>
              <w:top w:val="nil"/>
              <w:left w:val="nil"/>
              <w:bottom w:val="single" w:sz="4" w:space="0" w:color="auto"/>
              <w:right w:val="single" w:sz="4" w:space="0" w:color="auto"/>
            </w:tcBorders>
            <w:shd w:val="clear" w:color="auto" w:fill="auto"/>
            <w:vAlign w:val="center"/>
          </w:tcPr>
          <w:p w14:paraId="0710D0A8"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6.5</w:t>
            </w:r>
          </w:p>
        </w:tc>
        <w:tc>
          <w:tcPr>
            <w:tcW w:w="850" w:type="dxa"/>
            <w:tcBorders>
              <w:top w:val="nil"/>
              <w:left w:val="nil"/>
              <w:bottom w:val="single" w:sz="4" w:space="0" w:color="auto"/>
              <w:right w:val="single" w:sz="4" w:space="0" w:color="auto"/>
            </w:tcBorders>
            <w:shd w:val="clear" w:color="auto" w:fill="auto"/>
            <w:vAlign w:val="center"/>
          </w:tcPr>
          <w:p w14:paraId="2B216CE9"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5.5</w:t>
            </w:r>
          </w:p>
        </w:tc>
        <w:tc>
          <w:tcPr>
            <w:tcW w:w="1276" w:type="dxa"/>
            <w:tcBorders>
              <w:top w:val="nil"/>
              <w:left w:val="nil"/>
              <w:bottom w:val="single" w:sz="4" w:space="0" w:color="auto"/>
              <w:right w:val="single" w:sz="4" w:space="0" w:color="auto"/>
            </w:tcBorders>
            <w:shd w:val="clear" w:color="auto" w:fill="auto"/>
            <w:vAlign w:val="center"/>
          </w:tcPr>
          <w:p w14:paraId="3C5C031B"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5.8</w:t>
            </w:r>
          </w:p>
        </w:tc>
        <w:tc>
          <w:tcPr>
            <w:tcW w:w="1559" w:type="dxa"/>
            <w:tcBorders>
              <w:top w:val="nil"/>
              <w:left w:val="nil"/>
              <w:bottom w:val="single" w:sz="4" w:space="0" w:color="auto"/>
              <w:right w:val="single" w:sz="4" w:space="0" w:color="auto"/>
            </w:tcBorders>
            <w:shd w:val="clear" w:color="auto" w:fill="auto"/>
            <w:vAlign w:val="center"/>
          </w:tcPr>
          <w:p w14:paraId="30F00232"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6.4</w:t>
            </w:r>
          </w:p>
        </w:tc>
        <w:tc>
          <w:tcPr>
            <w:tcW w:w="1150" w:type="dxa"/>
            <w:tcBorders>
              <w:top w:val="nil"/>
              <w:left w:val="nil"/>
              <w:bottom w:val="single" w:sz="4" w:space="0" w:color="auto"/>
              <w:right w:val="single" w:sz="4" w:space="0" w:color="auto"/>
            </w:tcBorders>
            <w:shd w:val="clear" w:color="auto" w:fill="auto"/>
            <w:vAlign w:val="center"/>
          </w:tcPr>
          <w:p w14:paraId="0290F469"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148</w:t>
            </w:r>
          </w:p>
        </w:tc>
      </w:tr>
      <w:tr w:rsidR="00287525" w:rsidRPr="006D239F" w14:paraId="69E2CC1B" w14:textId="77777777" w:rsidTr="005F7843">
        <w:trPr>
          <w:trHeight w:val="351"/>
          <w:jc w:val="center"/>
        </w:trPr>
        <w:tc>
          <w:tcPr>
            <w:tcW w:w="1288" w:type="dxa"/>
            <w:vMerge/>
            <w:tcBorders>
              <w:left w:val="single" w:sz="4" w:space="0" w:color="auto"/>
              <w:right w:val="single" w:sz="4" w:space="0" w:color="auto"/>
            </w:tcBorders>
            <w:vAlign w:val="center"/>
          </w:tcPr>
          <w:p w14:paraId="412009DA"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p>
        </w:tc>
        <w:tc>
          <w:tcPr>
            <w:tcW w:w="850" w:type="dxa"/>
            <w:vMerge/>
            <w:tcBorders>
              <w:left w:val="single" w:sz="4" w:space="0" w:color="auto"/>
              <w:right w:val="single" w:sz="4" w:space="0" w:color="auto"/>
            </w:tcBorders>
            <w:shd w:val="clear" w:color="auto" w:fill="auto"/>
            <w:vAlign w:val="center"/>
          </w:tcPr>
          <w:p w14:paraId="0526B489"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p>
        </w:tc>
        <w:tc>
          <w:tcPr>
            <w:tcW w:w="851" w:type="dxa"/>
            <w:tcBorders>
              <w:top w:val="nil"/>
              <w:left w:val="nil"/>
              <w:bottom w:val="single" w:sz="4" w:space="0" w:color="auto"/>
              <w:right w:val="single" w:sz="4" w:space="0" w:color="auto"/>
            </w:tcBorders>
            <w:shd w:val="clear" w:color="auto" w:fill="auto"/>
            <w:vAlign w:val="center"/>
          </w:tcPr>
          <w:p w14:paraId="38E8920F"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18</w:t>
            </w:r>
          </w:p>
        </w:tc>
        <w:tc>
          <w:tcPr>
            <w:tcW w:w="1275" w:type="dxa"/>
            <w:tcBorders>
              <w:top w:val="nil"/>
              <w:left w:val="nil"/>
              <w:bottom w:val="single" w:sz="4" w:space="0" w:color="auto"/>
              <w:right w:val="single" w:sz="4" w:space="0" w:color="auto"/>
            </w:tcBorders>
            <w:shd w:val="clear" w:color="auto" w:fill="auto"/>
            <w:vAlign w:val="center"/>
          </w:tcPr>
          <w:p w14:paraId="4D381C52" w14:textId="77777777" w:rsidR="00287525" w:rsidRPr="006D239F" w:rsidRDefault="00287525" w:rsidP="00287525">
            <w:pPr>
              <w:spacing w:before="20" w:afterLines="20" w:after="48"/>
              <w:jc w:val="center"/>
              <w:rPr>
                <w:rFonts w:ascii="Arial" w:hAnsi="Arial" w:cs="Arial"/>
                <w:szCs w:val="20"/>
                <w:lang w:eastAsia="en-GB"/>
              </w:rPr>
            </w:pPr>
            <w:r>
              <w:rPr>
                <w:rFonts w:ascii="Arial" w:hAnsi="Arial" w:cs="Arial"/>
                <w:szCs w:val="20"/>
                <w:lang w:eastAsia="en-GB"/>
              </w:rPr>
              <w:t>135</w:t>
            </w:r>
          </w:p>
        </w:tc>
        <w:tc>
          <w:tcPr>
            <w:tcW w:w="851" w:type="dxa"/>
            <w:tcBorders>
              <w:top w:val="nil"/>
              <w:left w:val="nil"/>
              <w:bottom w:val="single" w:sz="4" w:space="0" w:color="auto"/>
              <w:right w:val="single" w:sz="4" w:space="0" w:color="auto"/>
            </w:tcBorders>
            <w:shd w:val="clear" w:color="auto" w:fill="auto"/>
            <w:vAlign w:val="center"/>
          </w:tcPr>
          <w:p w14:paraId="7CA34B94"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6.6</w:t>
            </w:r>
          </w:p>
        </w:tc>
        <w:tc>
          <w:tcPr>
            <w:tcW w:w="850" w:type="dxa"/>
            <w:tcBorders>
              <w:top w:val="nil"/>
              <w:left w:val="nil"/>
              <w:bottom w:val="single" w:sz="4" w:space="0" w:color="auto"/>
              <w:right w:val="single" w:sz="4" w:space="0" w:color="auto"/>
            </w:tcBorders>
            <w:shd w:val="clear" w:color="auto" w:fill="auto"/>
            <w:vAlign w:val="center"/>
          </w:tcPr>
          <w:p w14:paraId="1F976C25"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5.5</w:t>
            </w:r>
          </w:p>
        </w:tc>
        <w:tc>
          <w:tcPr>
            <w:tcW w:w="1276" w:type="dxa"/>
            <w:tcBorders>
              <w:top w:val="nil"/>
              <w:left w:val="nil"/>
              <w:bottom w:val="single" w:sz="4" w:space="0" w:color="auto"/>
              <w:right w:val="single" w:sz="4" w:space="0" w:color="auto"/>
            </w:tcBorders>
            <w:shd w:val="clear" w:color="auto" w:fill="auto"/>
            <w:vAlign w:val="center"/>
          </w:tcPr>
          <w:p w14:paraId="0F1C9931"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5.9</w:t>
            </w:r>
          </w:p>
        </w:tc>
        <w:tc>
          <w:tcPr>
            <w:tcW w:w="1559" w:type="dxa"/>
            <w:tcBorders>
              <w:top w:val="nil"/>
              <w:left w:val="nil"/>
              <w:bottom w:val="single" w:sz="4" w:space="0" w:color="auto"/>
              <w:right w:val="single" w:sz="4" w:space="0" w:color="auto"/>
            </w:tcBorders>
            <w:shd w:val="clear" w:color="auto" w:fill="auto"/>
            <w:vAlign w:val="center"/>
          </w:tcPr>
          <w:p w14:paraId="572DA6CB"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6.5</w:t>
            </w:r>
          </w:p>
        </w:tc>
        <w:tc>
          <w:tcPr>
            <w:tcW w:w="1150" w:type="dxa"/>
            <w:tcBorders>
              <w:top w:val="nil"/>
              <w:left w:val="nil"/>
              <w:bottom w:val="single" w:sz="4" w:space="0" w:color="auto"/>
              <w:right w:val="single" w:sz="4" w:space="0" w:color="auto"/>
            </w:tcBorders>
            <w:shd w:val="clear" w:color="auto" w:fill="auto"/>
            <w:vAlign w:val="center"/>
          </w:tcPr>
          <w:p w14:paraId="0D64AA38"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149</w:t>
            </w:r>
          </w:p>
        </w:tc>
      </w:tr>
      <w:tr w:rsidR="00287525" w:rsidRPr="006D239F" w14:paraId="13100F17" w14:textId="77777777" w:rsidTr="005F7843">
        <w:trPr>
          <w:trHeight w:val="143"/>
          <w:jc w:val="center"/>
        </w:trPr>
        <w:tc>
          <w:tcPr>
            <w:tcW w:w="1288" w:type="dxa"/>
            <w:vMerge/>
            <w:tcBorders>
              <w:left w:val="single" w:sz="4" w:space="0" w:color="auto"/>
              <w:bottom w:val="single" w:sz="4" w:space="0" w:color="auto"/>
              <w:right w:val="single" w:sz="4" w:space="0" w:color="auto"/>
            </w:tcBorders>
            <w:vAlign w:val="center"/>
          </w:tcPr>
          <w:p w14:paraId="3CBD16A1"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3D19EAC4"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p>
        </w:tc>
        <w:tc>
          <w:tcPr>
            <w:tcW w:w="851" w:type="dxa"/>
            <w:tcBorders>
              <w:top w:val="nil"/>
              <w:left w:val="nil"/>
              <w:bottom w:val="single" w:sz="4" w:space="0" w:color="auto"/>
              <w:right w:val="single" w:sz="4" w:space="0" w:color="auto"/>
            </w:tcBorders>
            <w:shd w:val="clear" w:color="auto" w:fill="auto"/>
            <w:vAlign w:val="center"/>
          </w:tcPr>
          <w:p w14:paraId="26503799" w14:textId="77777777" w:rsidR="00287525" w:rsidRPr="006D239F" w:rsidRDefault="00287525" w:rsidP="00287525">
            <w:pPr>
              <w:overflowPunct w:val="0"/>
              <w:autoSpaceDE w:val="0"/>
              <w:autoSpaceDN w:val="0"/>
              <w:adjustRightInd w:val="0"/>
              <w:jc w:val="center"/>
              <w:textAlignment w:val="baseline"/>
              <w:rPr>
                <w:rFonts w:ascii="Arial" w:hAnsi="Arial" w:cs="Arial"/>
                <w:b/>
                <w:bCs/>
                <w:szCs w:val="20"/>
              </w:rPr>
            </w:pPr>
            <w:r w:rsidRPr="006D239F">
              <w:rPr>
                <w:rFonts w:ascii="Arial" w:hAnsi="Arial" w:cs="Arial"/>
                <w:szCs w:val="20"/>
              </w:rPr>
              <w:t>19</w:t>
            </w:r>
          </w:p>
        </w:tc>
        <w:tc>
          <w:tcPr>
            <w:tcW w:w="1275" w:type="dxa"/>
            <w:tcBorders>
              <w:top w:val="nil"/>
              <w:left w:val="nil"/>
              <w:bottom w:val="single" w:sz="4" w:space="0" w:color="auto"/>
              <w:right w:val="single" w:sz="4" w:space="0" w:color="auto"/>
            </w:tcBorders>
            <w:shd w:val="clear" w:color="auto" w:fill="auto"/>
            <w:vAlign w:val="center"/>
          </w:tcPr>
          <w:p w14:paraId="6E71AC9D" w14:textId="77777777" w:rsidR="00287525" w:rsidRPr="006D239F" w:rsidRDefault="00287525" w:rsidP="00287525">
            <w:pPr>
              <w:spacing w:before="20" w:afterLines="20" w:after="48"/>
              <w:jc w:val="center"/>
              <w:rPr>
                <w:rFonts w:ascii="Arial" w:hAnsi="Arial" w:cs="Arial"/>
                <w:szCs w:val="20"/>
                <w:lang w:eastAsia="en-GB"/>
              </w:rPr>
            </w:pPr>
            <w:r>
              <w:rPr>
                <w:rFonts w:ascii="Arial" w:hAnsi="Arial" w:cs="Arial"/>
                <w:szCs w:val="20"/>
                <w:lang w:eastAsia="en-GB"/>
              </w:rPr>
              <w:t>135</w:t>
            </w:r>
          </w:p>
        </w:tc>
        <w:tc>
          <w:tcPr>
            <w:tcW w:w="851" w:type="dxa"/>
            <w:tcBorders>
              <w:top w:val="nil"/>
              <w:left w:val="nil"/>
              <w:bottom w:val="single" w:sz="4" w:space="0" w:color="auto"/>
              <w:right w:val="single" w:sz="4" w:space="0" w:color="auto"/>
            </w:tcBorders>
            <w:shd w:val="clear" w:color="auto" w:fill="auto"/>
            <w:vAlign w:val="center"/>
          </w:tcPr>
          <w:p w14:paraId="19F8008B"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6.6</w:t>
            </w:r>
          </w:p>
        </w:tc>
        <w:tc>
          <w:tcPr>
            <w:tcW w:w="850" w:type="dxa"/>
            <w:tcBorders>
              <w:top w:val="nil"/>
              <w:left w:val="nil"/>
              <w:bottom w:val="single" w:sz="4" w:space="0" w:color="auto"/>
              <w:right w:val="single" w:sz="4" w:space="0" w:color="auto"/>
            </w:tcBorders>
            <w:shd w:val="clear" w:color="auto" w:fill="auto"/>
            <w:vAlign w:val="center"/>
          </w:tcPr>
          <w:p w14:paraId="5A399190"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5.5</w:t>
            </w:r>
          </w:p>
        </w:tc>
        <w:tc>
          <w:tcPr>
            <w:tcW w:w="1276" w:type="dxa"/>
            <w:tcBorders>
              <w:top w:val="nil"/>
              <w:left w:val="nil"/>
              <w:bottom w:val="single" w:sz="4" w:space="0" w:color="auto"/>
              <w:right w:val="single" w:sz="4" w:space="0" w:color="auto"/>
            </w:tcBorders>
            <w:shd w:val="clear" w:color="auto" w:fill="auto"/>
            <w:vAlign w:val="center"/>
          </w:tcPr>
          <w:p w14:paraId="6D921C93"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5.9</w:t>
            </w:r>
            <w:r w:rsidRPr="006D239F">
              <w:rPr>
                <w:rFonts w:ascii="Arial" w:hAnsi="Arial" w:cs="Arial"/>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195F1663"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6.5</w:t>
            </w:r>
          </w:p>
        </w:tc>
        <w:tc>
          <w:tcPr>
            <w:tcW w:w="1150" w:type="dxa"/>
            <w:tcBorders>
              <w:top w:val="nil"/>
              <w:left w:val="nil"/>
              <w:bottom w:val="single" w:sz="4" w:space="0" w:color="auto"/>
              <w:right w:val="single" w:sz="4" w:space="0" w:color="auto"/>
            </w:tcBorders>
            <w:shd w:val="clear" w:color="auto" w:fill="auto"/>
            <w:vAlign w:val="center"/>
          </w:tcPr>
          <w:p w14:paraId="6FEA857D" w14:textId="77777777" w:rsidR="00287525" w:rsidRPr="006D239F" w:rsidRDefault="00287525" w:rsidP="00287525">
            <w:pPr>
              <w:spacing w:before="20" w:afterLines="20" w:after="48"/>
              <w:jc w:val="center"/>
              <w:rPr>
                <w:rFonts w:ascii="Arial" w:hAnsi="Arial" w:cs="Arial"/>
                <w:szCs w:val="20"/>
              </w:rPr>
            </w:pPr>
            <w:r>
              <w:rPr>
                <w:rFonts w:ascii="Arial" w:hAnsi="Arial" w:cs="Arial"/>
                <w:szCs w:val="20"/>
              </w:rPr>
              <w:t>149</w:t>
            </w:r>
          </w:p>
        </w:tc>
      </w:tr>
    </w:tbl>
    <w:p w14:paraId="6A1F9070" w14:textId="77777777" w:rsidR="00171BA5" w:rsidRDefault="00171BA5" w:rsidP="00020B3E">
      <w:pPr>
        <w:overflowPunct w:val="0"/>
        <w:autoSpaceDE w:val="0"/>
        <w:autoSpaceDN w:val="0"/>
        <w:adjustRightInd w:val="0"/>
        <w:textAlignment w:val="baseline"/>
        <w:rPr>
          <w:rFonts w:ascii="Arial" w:hAnsi="Arial" w:cs="Arial"/>
          <w:bCs/>
          <w:color w:val="FF0000"/>
          <w:szCs w:val="20"/>
        </w:rPr>
      </w:pPr>
    </w:p>
    <w:p w14:paraId="57F50389" w14:textId="77777777" w:rsidR="00171BA5" w:rsidRPr="006D239F" w:rsidRDefault="00171BA5" w:rsidP="00020B3E">
      <w:pPr>
        <w:overflowPunct w:val="0"/>
        <w:autoSpaceDE w:val="0"/>
        <w:autoSpaceDN w:val="0"/>
        <w:adjustRightInd w:val="0"/>
        <w:textAlignment w:val="baseline"/>
        <w:rPr>
          <w:rFonts w:ascii="Arial" w:hAnsi="Arial" w:cs="Arial"/>
          <w:bCs/>
          <w:color w:val="FF0000"/>
          <w:szCs w:val="20"/>
        </w:rPr>
      </w:pPr>
    </w:p>
    <w:p w14:paraId="6D95795B" w14:textId="77777777" w:rsidR="00A35198" w:rsidRPr="006D239F" w:rsidRDefault="00860307" w:rsidP="00020B3E">
      <w:pPr>
        <w:overflowPunct w:val="0"/>
        <w:autoSpaceDE w:val="0"/>
        <w:autoSpaceDN w:val="0"/>
        <w:adjustRightInd w:val="0"/>
        <w:textAlignment w:val="baseline"/>
        <w:rPr>
          <w:rFonts w:ascii="Arial" w:hAnsi="Arial" w:cs="Arial"/>
          <w:b/>
          <w:bCs/>
          <w:szCs w:val="20"/>
          <w:u w:val="single"/>
        </w:rPr>
      </w:pPr>
      <w:r w:rsidRPr="006D239F">
        <w:rPr>
          <w:rFonts w:ascii="Arial" w:hAnsi="Arial" w:cs="Arial"/>
          <w:b/>
          <w:bCs/>
          <w:szCs w:val="20"/>
          <w:u w:val="single"/>
        </w:rPr>
        <w:t>PERFORMANCE</w:t>
      </w:r>
    </w:p>
    <w:p w14:paraId="1A5D890E" w14:textId="77777777" w:rsidR="00553139" w:rsidRPr="006D239F" w:rsidRDefault="00553139" w:rsidP="00020B3E">
      <w:pPr>
        <w:overflowPunct w:val="0"/>
        <w:autoSpaceDE w:val="0"/>
        <w:autoSpaceDN w:val="0"/>
        <w:adjustRightInd w:val="0"/>
        <w:textAlignment w:val="baseline"/>
        <w:rPr>
          <w:rFonts w:ascii="Arial" w:hAnsi="Arial" w:cs="Arial"/>
          <w:bCs/>
          <w:color w:val="FF0000"/>
          <w:szCs w:val="20"/>
        </w:rPr>
      </w:pPr>
    </w:p>
    <w:tbl>
      <w:tblPr>
        <w:tblW w:w="8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523"/>
        <w:gridCol w:w="1523"/>
        <w:gridCol w:w="1523"/>
      </w:tblGrid>
      <w:tr w:rsidR="0098038D" w:rsidRPr="006D239F" w14:paraId="19461107" w14:textId="77777777" w:rsidTr="0098038D">
        <w:tc>
          <w:tcPr>
            <w:tcW w:w="3832" w:type="dxa"/>
            <w:shd w:val="clear" w:color="auto" w:fill="auto"/>
            <w:vAlign w:val="center"/>
          </w:tcPr>
          <w:p w14:paraId="115F8E45" w14:textId="77777777" w:rsidR="0098038D" w:rsidRPr="006D239F" w:rsidRDefault="0098038D" w:rsidP="00553139">
            <w:pPr>
              <w:overflowPunct w:val="0"/>
              <w:autoSpaceDE w:val="0"/>
              <w:autoSpaceDN w:val="0"/>
              <w:adjustRightInd w:val="0"/>
              <w:textAlignment w:val="baseline"/>
              <w:rPr>
                <w:rFonts w:ascii="Arial" w:hAnsi="Arial" w:cs="Arial"/>
                <w:b/>
                <w:bCs/>
                <w:szCs w:val="20"/>
              </w:rPr>
            </w:pPr>
            <w:r>
              <w:rPr>
                <w:rFonts w:ascii="Arial" w:hAnsi="Arial" w:cs="Arial"/>
                <w:b/>
                <w:bCs/>
                <w:szCs w:val="20"/>
              </w:rPr>
              <w:t xml:space="preserve">S-MAX </w:t>
            </w:r>
            <w:r w:rsidRPr="006D239F">
              <w:rPr>
                <w:rFonts w:ascii="Arial" w:hAnsi="Arial" w:cs="Arial"/>
                <w:b/>
                <w:bCs/>
                <w:szCs w:val="20"/>
              </w:rPr>
              <w:t>Hybrid</w:t>
            </w:r>
          </w:p>
        </w:tc>
        <w:tc>
          <w:tcPr>
            <w:tcW w:w="1523" w:type="dxa"/>
            <w:shd w:val="clear" w:color="auto" w:fill="auto"/>
            <w:vAlign w:val="center"/>
          </w:tcPr>
          <w:p w14:paraId="19E198AD" w14:textId="77777777" w:rsidR="0098038D" w:rsidRPr="006D239F" w:rsidRDefault="0098038D" w:rsidP="00F07955">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Max speed km/h</w:t>
            </w:r>
            <w:r>
              <w:rPr>
                <w:rFonts w:ascii="Arial" w:hAnsi="Arial" w:cs="Arial"/>
                <w:b/>
                <w:bCs/>
                <w:szCs w:val="20"/>
              </w:rPr>
              <w:t xml:space="preserve"> (mph)</w:t>
            </w:r>
          </w:p>
        </w:tc>
        <w:tc>
          <w:tcPr>
            <w:tcW w:w="1523" w:type="dxa"/>
            <w:shd w:val="clear" w:color="auto" w:fill="auto"/>
            <w:vAlign w:val="center"/>
          </w:tcPr>
          <w:p w14:paraId="7EAAF3BE" w14:textId="77777777" w:rsidR="0098038D" w:rsidRPr="006D239F" w:rsidRDefault="0098038D" w:rsidP="00F07955">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0-100 km/h</w:t>
            </w:r>
            <w:r w:rsidRPr="006D239F">
              <w:rPr>
                <w:rFonts w:ascii="Arial" w:hAnsi="Arial" w:cs="Arial"/>
                <w:b/>
                <w:bCs/>
                <w:szCs w:val="20"/>
              </w:rPr>
              <w:br/>
              <w:t>sec</w:t>
            </w:r>
          </w:p>
        </w:tc>
        <w:tc>
          <w:tcPr>
            <w:tcW w:w="1523" w:type="dxa"/>
            <w:shd w:val="clear" w:color="auto" w:fill="auto"/>
            <w:vAlign w:val="center"/>
          </w:tcPr>
          <w:p w14:paraId="7F55CA7D" w14:textId="77777777" w:rsidR="0098038D" w:rsidRPr="006D239F" w:rsidRDefault="0098038D" w:rsidP="00F07955">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50-100 km/h</w:t>
            </w:r>
            <w:r w:rsidRPr="006D239F">
              <w:rPr>
                <w:rFonts w:ascii="Arial" w:hAnsi="Arial" w:cs="Arial"/>
                <w:b/>
                <w:bCs/>
                <w:szCs w:val="20"/>
              </w:rPr>
              <w:br/>
              <w:t>sec</w:t>
            </w:r>
          </w:p>
        </w:tc>
      </w:tr>
      <w:tr w:rsidR="0098038D" w:rsidRPr="006D239F" w14:paraId="423F9A70" w14:textId="77777777" w:rsidTr="0098038D">
        <w:tc>
          <w:tcPr>
            <w:tcW w:w="3832" w:type="dxa"/>
            <w:shd w:val="clear" w:color="auto" w:fill="auto"/>
          </w:tcPr>
          <w:p w14:paraId="3007F783" w14:textId="77777777" w:rsidR="0098038D" w:rsidRPr="006D239F" w:rsidRDefault="0098038D" w:rsidP="008E75B9">
            <w:pPr>
              <w:spacing w:before="20" w:afterLines="20" w:after="48"/>
              <w:rPr>
                <w:rFonts w:ascii="Arial" w:hAnsi="Arial" w:cs="Arial"/>
                <w:szCs w:val="20"/>
              </w:rPr>
            </w:pPr>
            <w:r w:rsidRPr="006D239F">
              <w:rPr>
                <w:rFonts w:ascii="Arial" w:hAnsi="Arial" w:cs="Arial"/>
                <w:szCs w:val="20"/>
              </w:rPr>
              <w:t>2.</w:t>
            </w:r>
            <w:r>
              <w:rPr>
                <w:rFonts w:ascii="Arial" w:hAnsi="Arial" w:cs="Arial"/>
                <w:szCs w:val="20"/>
              </w:rPr>
              <w:t>5</w:t>
            </w:r>
            <w:r w:rsidRPr="006D239F">
              <w:rPr>
                <w:rFonts w:ascii="Arial" w:hAnsi="Arial" w:cs="Arial"/>
                <w:szCs w:val="20"/>
              </w:rPr>
              <w:t xml:space="preserve">-litre </w:t>
            </w:r>
            <w:r>
              <w:rPr>
                <w:rFonts w:ascii="Arial" w:hAnsi="Arial" w:cs="Arial"/>
                <w:szCs w:val="20"/>
              </w:rPr>
              <w:t>petrol-electric</w:t>
            </w:r>
            <w:r w:rsidRPr="006D239F">
              <w:rPr>
                <w:rFonts w:ascii="Arial" w:hAnsi="Arial" w:cs="Arial"/>
                <w:szCs w:val="20"/>
              </w:rPr>
              <w:t xml:space="preserve"> </w:t>
            </w:r>
            <w:r>
              <w:rPr>
                <w:rFonts w:ascii="Arial" w:hAnsi="Arial" w:cs="Arial"/>
                <w:szCs w:val="20"/>
              </w:rPr>
              <w:t>h</w:t>
            </w:r>
            <w:r w:rsidRPr="006D239F">
              <w:rPr>
                <w:rFonts w:ascii="Arial" w:hAnsi="Arial" w:cs="Arial"/>
                <w:szCs w:val="20"/>
              </w:rPr>
              <w:t xml:space="preserve">ybrid </w:t>
            </w:r>
            <w:r>
              <w:rPr>
                <w:rFonts w:ascii="Arial" w:hAnsi="Arial" w:cs="Arial"/>
                <w:szCs w:val="20"/>
              </w:rPr>
              <w:t>auto</w:t>
            </w:r>
          </w:p>
        </w:tc>
        <w:tc>
          <w:tcPr>
            <w:tcW w:w="1523" w:type="dxa"/>
            <w:shd w:val="clear" w:color="auto" w:fill="auto"/>
            <w:vAlign w:val="center"/>
          </w:tcPr>
          <w:p w14:paraId="3CAF1862" w14:textId="77777777" w:rsidR="0098038D" w:rsidRPr="006D239F" w:rsidRDefault="0098038D" w:rsidP="00F07955">
            <w:pPr>
              <w:overflowPunct w:val="0"/>
              <w:autoSpaceDE w:val="0"/>
              <w:autoSpaceDN w:val="0"/>
              <w:adjustRightInd w:val="0"/>
              <w:jc w:val="center"/>
              <w:textAlignment w:val="baseline"/>
              <w:rPr>
                <w:rFonts w:ascii="Arial" w:hAnsi="Arial" w:cs="Arial"/>
                <w:bCs/>
                <w:szCs w:val="20"/>
              </w:rPr>
            </w:pPr>
            <w:r>
              <w:rPr>
                <w:rFonts w:ascii="Arial" w:hAnsi="Arial" w:cs="Arial"/>
                <w:bCs/>
                <w:szCs w:val="20"/>
              </w:rPr>
              <w:t>185</w:t>
            </w:r>
            <w:r w:rsidRPr="006D239F">
              <w:rPr>
                <w:rFonts w:ascii="Arial" w:hAnsi="Arial" w:cs="Arial"/>
                <w:bCs/>
                <w:szCs w:val="20"/>
              </w:rPr>
              <w:t xml:space="preserve"> (</w:t>
            </w:r>
            <w:r>
              <w:rPr>
                <w:rFonts w:ascii="Arial" w:hAnsi="Arial" w:cs="Arial"/>
                <w:bCs/>
                <w:szCs w:val="20"/>
              </w:rPr>
              <w:t>115</w:t>
            </w:r>
            <w:r w:rsidRPr="006D239F">
              <w:rPr>
                <w:rFonts w:ascii="Arial" w:hAnsi="Arial" w:cs="Arial"/>
                <w:bCs/>
                <w:szCs w:val="20"/>
              </w:rPr>
              <w:t>)</w:t>
            </w:r>
          </w:p>
        </w:tc>
        <w:tc>
          <w:tcPr>
            <w:tcW w:w="1523" w:type="dxa"/>
            <w:shd w:val="clear" w:color="auto" w:fill="auto"/>
            <w:vAlign w:val="center"/>
          </w:tcPr>
          <w:p w14:paraId="24473F7F" w14:textId="77777777" w:rsidR="0098038D" w:rsidRPr="006D239F" w:rsidRDefault="0098038D" w:rsidP="00F07955">
            <w:pPr>
              <w:overflowPunct w:val="0"/>
              <w:autoSpaceDE w:val="0"/>
              <w:autoSpaceDN w:val="0"/>
              <w:adjustRightInd w:val="0"/>
              <w:jc w:val="center"/>
              <w:textAlignment w:val="baseline"/>
              <w:rPr>
                <w:rFonts w:ascii="Arial" w:hAnsi="Arial" w:cs="Arial"/>
                <w:bCs/>
                <w:szCs w:val="20"/>
              </w:rPr>
            </w:pPr>
            <w:r>
              <w:rPr>
                <w:rFonts w:ascii="Arial" w:hAnsi="Arial" w:cs="Arial"/>
                <w:bCs/>
                <w:szCs w:val="20"/>
              </w:rPr>
              <w:t>9.8</w:t>
            </w:r>
          </w:p>
        </w:tc>
        <w:tc>
          <w:tcPr>
            <w:tcW w:w="1523" w:type="dxa"/>
            <w:shd w:val="clear" w:color="auto" w:fill="auto"/>
            <w:vAlign w:val="center"/>
          </w:tcPr>
          <w:p w14:paraId="5C5BA115" w14:textId="77777777" w:rsidR="0098038D" w:rsidRPr="006D239F" w:rsidRDefault="0098038D" w:rsidP="00F07955">
            <w:pPr>
              <w:overflowPunct w:val="0"/>
              <w:autoSpaceDE w:val="0"/>
              <w:autoSpaceDN w:val="0"/>
              <w:adjustRightInd w:val="0"/>
              <w:jc w:val="center"/>
              <w:textAlignment w:val="baseline"/>
              <w:rPr>
                <w:rFonts w:ascii="Arial" w:hAnsi="Arial" w:cs="Arial"/>
                <w:bCs/>
                <w:szCs w:val="20"/>
              </w:rPr>
            </w:pPr>
            <w:r>
              <w:rPr>
                <w:rFonts w:ascii="Arial" w:hAnsi="Arial" w:cs="Arial"/>
                <w:bCs/>
                <w:szCs w:val="20"/>
              </w:rPr>
              <w:t>5</w:t>
            </w:r>
            <w:r w:rsidRPr="006D239F">
              <w:rPr>
                <w:rFonts w:ascii="Arial" w:hAnsi="Arial" w:cs="Arial"/>
                <w:bCs/>
                <w:szCs w:val="20"/>
              </w:rPr>
              <w:t>.</w:t>
            </w:r>
            <w:r>
              <w:rPr>
                <w:rFonts w:ascii="Arial" w:hAnsi="Arial" w:cs="Arial"/>
                <w:bCs/>
                <w:szCs w:val="20"/>
              </w:rPr>
              <w:t>9</w:t>
            </w:r>
          </w:p>
        </w:tc>
      </w:tr>
    </w:tbl>
    <w:p w14:paraId="1D14A58A" w14:textId="77777777" w:rsidR="00ED5BA5" w:rsidRDefault="00ED5BA5" w:rsidP="00A35DCA">
      <w:pPr>
        <w:overflowPunct w:val="0"/>
        <w:autoSpaceDE w:val="0"/>
        <w:autoSpaceDN w:val="0"/>
        <w:adjustRightInd w:val="0"/>
        <w:textAlignment w:val="baseline"/>
        <w:rPr>
          <w:rFonts w:ascii="Arial" w:hAnsi="Arial" w:cs="Arial"/>
          <w:b/>
          <w:szCs w:val="20"/>
          <w:u w:val="single"/>
        </w:rPr>
      </w:pPr>
    </w:p>
    <w:tbl>
      <w:tblPr>
        <w:tblW w:w="8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523"/>
        <w:gridCol w:w="1523"/>
        <w:gridCol w:w="1523"/>
      </w:tblGrid>
      <w:tr w:rsidR="00287525" w:rsidRPr="006D239F" w14:paraId="53EBEDBF" w14:textId="77777777" w:rsidTr="005F7843">
        <w:tc>
          <w:tcPr>
            <w:tcW w:w="3832" w:type="dxa"/>
            <w:shd w:val="clear" w:color="auto" w:fill="auto"/>
            <w:vAlign w:val="center"/>
          </w:tcPr>
          <w:p w14:paraId="3C1F535C" w14:textId="77777777" w:rsidR="00287525" w:rsidRPr="006D239F" w:rsidRDefault="00287525" w:rsidP="005F7843">
            <w:pPr>
              <w:overflowPunct w:val="0"/>
              <w:autoSpaceDE w:val="0"/>
              <w:autoSpaceDN w:val="0"/>
              <w:adjustRightInd w:val="0"/>
              <w:textAlignment w:val="baseline"/>
              <w:rPr>
                <w:rFonts w:ascii="Arial" w:hAnsi="Arial" w:cs="Arial"/>
                <w:b/>
                <w:bCs/>
                <w:szCs w:val="20"/>
              </w:rPr>
            </w:pPr>
            <w:r>
              <w:rPr>
                <w:rFonts w:ascii="Arial" w:hAnsi="Arial" w:cs="Arial"/>
                <w:b/>
                <w:bCs/>
                <w:szCs w:val="20"/>
              </w:rPr>
              <w:t xml:space="preserve">Galaxy </w:t>
            </w:r>
            <w:r w:rsidRPr="006D239F">
              <w:rPr>
                <w:rFonts w:ascii="Arial" w:hAnsi="Arial" w:cs="Arial"/>
                <w:b/>
                <w:bCs/>
                <w:szCs w:val="20"/>
              </w:rPr>
              <w:t>Hybrid</w:t>
            </w:r>
          </w:p>
        </w:tc>
        <w:tc>
          <w:tcPr>
            <w:tcW w:w="1523" w:type="dxa"/>
            <w:shd w:val="clear" w:color="auto" w:fill="auto"/>
            <w:vAlign w:val="center"/>
          </w:tcPr>
          <w:p w14:paraId="18CDBB0E" w14:textId="77777777" w:rsidR="00287525" w:rsidRPr="006D239F" w:rsidRDefault="0028752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Max speed km/h</w:t>
            </w:r>
            <w:r>
              <w:rPr>
                <w:rFonts w:ascii="Arial" w:hAnsi="Arial" w:cs="Arial"/>
                <w:b/>
                <w:bCs/>
                <w:szCs w:val="20"/>
              </w:rPr>
              <w:t xml:space="preserve"> (mph)</w:t>
            </w:r>
          </w:p>
        </w:tc>
        <w:tc>
          <w:tcPr>
            <w:tcW w:w="1523" w:type="dxa"/>
            <w:shd w:val="clear" w:color="auto" w:fill="auto"/>
            <w:vAlign w:val="center"/>
          </w:tcPr>
          <w:p w14:paraId="278DB844" w14:textId="77777777" w:rsidR="00287525" w:rsidRPr="006D239F" w:rsidRDefault="0028752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0-100 km/h</w:t>
            </w:r>
            <w:r w:rsidRPr="006D239F">
              <w:rPr>
                <w:rFonts w:ascii="Arial" w:hAnsi="Arial" w:cs="Arial"/>
                <w:b/>
                <w:bCs/>
                <w:szCs w:val="20"/>
              </w:rPr>
              <w:br/>
              <w:t>sec</w:t>
            </w:r>
          </w:p>
        </w:tc>
        <w:tc>
          <w:tcPr>
            <w:tcW w:w="1523" w:type="dxa"/>
            <w:shd w:val="clear" w:color="auto" w:fill="auto"/>
            <w:vAlign w:val="center"/>
          </w:tcPr>
          <w:p w14:paraId="02E2DAAE" w14:textId="77777777" w:rsidR="00287525" w:rsidRPr="006D239F" w:rsidRDefault="00287525" w:rsidP="005F7843">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50-100 km/h</w:t>
            </w:r>
            <w:r w:rsidRPr="006D239F">
              <w:rPr>
                <w:rFonts w:ascii="Arial" w:hAnsi="Arial" w:cs="Arial"/>
                <w:b/>
                <w:bCs/>
                <w:szCs w:val="20"/>
              </w:rPr>
              <w:br/>
              <w:t>sec</w:t>
            </w:r>
          </w:p>
        </w:tc>
      </w:tr>
      <w:tr w:rsidR="00287525" w:rsidRPr="006D239F" w14:paraId="3B4475DA" w14:textId="77777777" w:rsidTr="005F7843">
        <w:tc>
          <w:tcPr>
            <w:tcW w:w="3832" w:type="dxa"/>
            <w:shd w:val="clear" w:color="auto" w:fill="auto"/>
          </w:tcPr>
          <w:p w14:paraId="1D0C9C7F" w14:textId="77777777" w:rsidR="00287525" w:rsidRPr="006D239F" w:rsidRDefault="00287525" w:rsidP="005F7843">
            <w:pPr>
              <w:spacing w:before="20" w:afterLines="20" w:after="48"/>
              <w:rPr>
                <w:rFonts w:ascii="Arial" w:hAnsi="Arial" w:cs="Arial"/>
                <w:szCs w:val="20"/>
              </w:rPr>
            </w:pPr>
            <w:r w:rsidRPr="006D239F">
              <w:rPr>
                <w:rFonts w:ascii="Arial" w:hAnsi="Arial" w:cs="Arial"/>
                <w:szCs w:val="20"/>
              </w:rPr>
              <w:t>2.</w:t>
            </w:r>
            <w:r>
              <w:rPr>
                <w:rFonts w:ascii="Arial" w:hAnsi="Arial" w:cs="Arial"/>
                <w:szCs w:val="20"/>
              </w:rPr>
              <w:t>5</w:t>
            </w:r>
            <w:r w:rsidRPr="006D239F">
              <w:rPr>
                <w:rFonts w:ascii="Arial" w:hAnsi="Arial" w:cs="Arial"/>
                <w:szCs w:val="20"/>
              </w:rPr>
              <w:t xml:space="preserve">-litre </w:t>
            </w:r>
            <w:r>
              <w:rPr>
                <w:rFonts w:ascii="Arial" w:hAnsi="Arial" w:cs="Arial"/>
                <w:szCs w:val="20"/>
              </w:rPr>
              <w:t>petrol-electric</w:t>
            </w:r>
            <w:r w:rsidRPr="006D239F">
              <w:rPr>
                <w:rFonts w:ascii="Arial" w:hAnsi="Arial" w:cs="Arial"/>
                <w:szCs w:val="20"/>
              </w:rPr>
              <w:t xml:space="preserve"> </w:t>
            </w:r>
            <w:r>
              <w:rPr>
                <w:rFonts w:ascii="Arial" w:hAnsi="Arial" w:cs="Arial"/>
                <w:szCs w:val="20"/>
              </w:rPr>
              <w:t>h</w:t>
            </w:r>
            <w:r w:rsidRPr="006D239F">
              <w:rPr>
                <w:rFonts w:ascii="Arial" w:hAnsi="Arial" w:cs="Arial"/>
                <w:szCs w:val="20"/>
              </w:rPr>
              <w:t xml:space="preserve">ybrid </w:t>
            </w:r>
            <w:r>
              <w:rPr>
                <w:rFonts w:ascii="Arial" w:hAnsi="Arial" w:cs="Arial"/>
                <w:szCs w:val="20"/>
              </w:rPr>
              <w:t>auto</w:t>
            </w:r>
          </w:p>
        </w:tc>
        <w:tc>
          <w:tcPr>
            <w:tcW w:w="1523" w:type="dxa"/>
            <w:shd w:val="clear" w:color="auto" w:fill="auto"/>
            <w:vAlign w:val="center"/>
          </w:tcPr>
          <w:p w14:paraId="07DC7208" w14:textId="77777777" w:rsidR="00287525" w:rsidRPr="006D239F" w:rsidRDefault="00287525" w:rsidP="005F7843">
            <w:pPr>
              <w:overflowPunct w:val="0"/>
              <w:autoSpaceDE w:val="0"/>
              <w:autoSpaceDN w:val="0"/>
              <w:adjustRightInd w:val="0"/>
              <w:jc w:val="center"/>
              <w:textAlignment w:val="baseline"/>
              <w:rPr>
                <w:rFonts w:ascii="Arial" w:hAnsi="Arial" w:cs="Arial"/>
                <w:bCs/>
                <w:szCs w:val="20"/>
              </w:rPr>
            </w:pPr>
            <w:r>
              <w:rPr>
                <w:rFonts w:ascii="Arial" w:hAnsi="Arial" w:cs="Arial"/>
                <w:bCs/>
                <w:szCs w:val="20"/>
              </w:rPr>
              <w:t>185</w:t>
            </w:r>
            <w:r w:rsidRPr="006D239F">
              <w:rPr>
                <w:rFonts w:ascii="Arial" w:hAnsi="Arial" w:cs="Arial"/>
                <w:bCs/>
                <w:szCs w:val="20"/>
              </w:rPr>
              <w:t xml:space="preserve"> (</w:t>
            </w:r>
            <w:r>
              <w:rPr>
                <w:rFonts w:ascii="Arial" w:hAnsi="Arial" w:cs="Arial"/>
                <w:bCs/>
                <w:szCs w:val="20"/>
              </w:rPr>
              <w:t>115</w:t>
            </w:r>
            <w:r w:rsidRPr="006D239F">
              <w:rPr>
                <w:rFonts w:ascii="Arial" w:hAnsi="Arial" w:cs="Arial"/>
                <w:bCs/>
                <w:szCs w:val="20"/>
              </w:rPr>
              <w:t>)</w:t>
            </w:r>
          </w:p>
        </w:tc>
        <w:tc>
          <w:tcPr>
            <w:tcW w:w="1523" w:type="dxa"/>
            <w:shd w:val="clear" w:color="auto" w:fill="auto"/>
            <w:vAlign w:val="center"/>
          </w:tcPr>
          <w:p w14:paraId="2F0F51BB" w14:textId="77777777" w:rsidR="00287525" w:rsidRPr="006D239F" w:rsidRDefault="00287525" w:rsidP="005F7843">
            <w:pPr>
              <w:overflowPunct w:val="0"/>
              <w:autoSpaceDE w:val="0"/>
              <w:autoSpaceDN w:val="0"/>
              <w:adjustRightInd w:val="0"/>
              <w:jc w:val="center"/>
              <w:textAlignment w:val="baseline"/>
              <w:rPr>
                <w:rFonts w:ascii="Arial" w:hAnsi="Arial" w:cs="Arial"/>
                <w:bCs/>
                <w:szCs w:val="20"/>
              </w:rPr>
            </w:pPr>
            <w:r>
              <w:rPr>
                <w:rFonts w:ascii="Arial" w:hAnsi="Arial" w:cs="Arial"/>
                <w:bCs/>
                <w:szCs w:val="20"/>
              </w:rPr>
              <w:t>10.0</w:t>
            </w:r>
          </w:p>
        </w:tc>
        <w:tc>
          <w:tcPr>
            <w:tcW w:w="1523" w:type="dxa"/>
            <w:shd w:val="clear" w:color="auto" w:fill="auto"/>
            <w:vAlign w:val="center"/>
          </w:tcPr>
          <w:p w14:paraId="79BF4EF1" w14:textId="77777777" w:rsidR="00287525" w:rsidRPr="006D239F" w:rsidRDefault="00287525" w:rsidP="005F7843">
            <w:pPr>
              <w:overflowPunct w:val="0"/>
              <w:autoSpaceDE w:val="0"/>
              <w:autoSpaceDN w:val="0"/>
              <w:adjustRightInd w:val="0"/>
              <w:jc w:val="center"/>
              <w:textAlignment w:val="baseline"/>
              <w:rPr>
                <w:rFonts w:ascii="Arial" w:hAnsi="Arial" w:cs="Arial"/>
                <w:bCs/>
                <w:szCs w:val="20"/>
              </w:rPr>
            </w:pPr>
            <w:r>
              <w:rPr>
                <w:rFonts w:ascii="Arial" w:hAnsi="Arial" w:cs="Arial"/>
                <w:bCs/>
                <w:szCs w:val="20"/>
              </w:rPr>
              <w:t>6.0</w:t>
            </w:r>
          </w:p>
        </w:tc>
      </w:tr>
    </w:tbl>
    <w:p w14:paraId="4C6A013D" w14:textId="77777777" w:rsidR="00287525" w:rsidRDefault="00287525" w:rsidP="00A35DCA">
      <w:pPr>
        <w:overflowPunct w:val="0"/>
        <w:autoSpaceDE w:val="0"/>
        <w:autoSpaceDN w:val="0"/>
        <w:adjustRightInd w:val="0"/>
        <w:textAlignment w:val="baseline"/>
        <w:rPr>
          <w:rFonts w:ascii="Arial" w:hAnsi="Arial" w:cs="Arial"/>
          <w:b/>
          <w:szCs w:val="20"/>
          <w:u w:val="single"/>
        </w:rPr>
      </w:pPr>
    </w:p>
    <w:p w14:paraId="0EF69D7A"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049D47C0"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551B8CBA"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22CA9E44"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2357489B"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3928D73D"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23484C2E"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2270DDCD" w14:textId="77777777" w:rsidR="00087CDE" w:rsidRDefault="00087CDE" w:rsidP="00A35DCA">
      <w:pPr>
        <w:overflowPunct w:val="0"/>
        <w:autoSpaceDE w:val="0"/>
        <w:autoSpaceDN w:val="0"/>
        <w:adjustRightInd w:val="0"/>
        <w:textAlignment w:val="baseline"/>
        <w:rPr>
          <w:rFonts w:ascii="Arial" w:hAnsi="Arial" w:cs="Arial"/>
          <w:b/>
          <w:szCs w:val="20"/>
          <w:u w:val="single"/>
        </w:rPr>
      </w:pPr>
    </w:p>
    <w:p w14:paraId="44A880A5" w14:textId="5EF9BEB0" w:rsidR="00292316" w:rsidRPr="006D239F" w:rsidRDefault="00087CDE" w:rsidP="00A35DCA">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lastRenderedPageBreak/>
        <w:t>W</w:t>
      </w:r>
      <w:r w:rsidR="00292316" w:rsidRPr="006D239F">
        <w:rPr>
          <w:rFonts w:ascii="Arial" w:hAnsi="Arial" w:cs="Arial"/>
          <w:b/>
          <w:szCs w:val="20"/>
          <w:u w:val="single"/>
        </w:rPr>
        <w:t xml:space="preserve">EIGHTS </w:t>
      </w:r>
      <w:bookmarkStart w:id="1" w:name="_GoBack"/>
      <w:bookmarkEnd w:id="1"/>
    </w:p>
    <w:p w14:paraId="0F5C0F23" w14:textId="77777777" w:rsidR="003E0277" w:rsidRPr="006D239F" w:rsidRDefault="003E0277" w:rsidP="00A35DCA">
      <w:pPr>
        <w:overflowPunct w:val="0"/>
        <w:autoSpaceDE w:val="0"/>
        <w:autoSpaceDN w:val="0"/>
        <w:adjustRightInd w:val="0"/>
        <w:textAlignment w:val="baseline"/>
        <w:rPr>
          <w:rFonts w:ascii="Arial" w:hAnsi="Arial" w:cs="Arial"/>
          <w:b/>
          <w:color w:val="FF000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6"/>
        <w:gridCol w:w="1134"/>
        <w:gridCol w:w="1204"/>
        <w:gridCol w:w="1205"/>
        <w:gridCol w:w="1276"/>
        <w:gridCol w:w="1134"/>
      </w:tblGrid>
      <w:tr w:rsidR="006D239F" w:rsidRPr="006D239F" w14:paraId="68D00F39" w14:textId="77777777" w:rsidTr="00AF503E">
        <w:trPr>
          <w:trHeight w:val="1053"/>
        </w:trPr>
        <w:tc>
          <w:tcPr>
            <w:tcW w:w="2694" w:type="dxa"/>
            <w:tcBorders>
              <w:top w:val="single" w:sz="4" w:space="0" w:color="auto"/>
              <w:left w:val="single" w:sz="4" w:space="0" w:color="auto"/>
              <w:bottom w:val="single" w:sz="4" w:space="0" w:color="auto"/>
              <w:right w:val="single" w:sz="4" w:space="0" w:color="auto"/>
            </w:tcBorders>
            <w:noWrap/>
            <w:hideMark/>
          </w:tcPr>
          <w:p w14:paraId="59BD7958" w14:textId="77777777" w:rsidR="00D4055B" w:rsidRPr="006D239F" w:rsidRDefault="00D4055B" w:rsidP="00D4055B">
            <w:pPr>
              <w:overflowPunct w:val="0"/>
              <w:autoSpaceDE w:val="0"/>
              <w:autoSpaceDN w:val="0"/>
              <w:adjustRightInd w:val="0"/>
              <w:textAlignment w:val="baseline"/>
              <w:rPr>
                <w:rFonts w:ascii="Arial" w:hAnsi="Arial" w:cs="Arial"/>
                <w:b/>
                <w:bCs/>
                <w:szCs w:val="20"/>
              </w:rPr>
            </w:pPr>
            <w:r w:rsidRPr="006D239F">
              <w:rPr>
                <w:rFonts w:ascii="Arial" w:hAnsi="Arial" w:cs="Arial"/>
                <w:b/>
                <w:bCs/>
                <w:szCs w:val="20"/>
              </w:rPr>
              <w:t> </w:t>
            </w:r>
          </w:p>
        </w:tc>
        <w:tc>
          <w:tcPr>
            <w:tcW w:w="1276" w:type="dxa"/>
            <w:tcBorders>
              <w:top w:val="single" w:sz="4" w:space="0" w:color="auto"/>
              <w:left w:val="single" w:sz="4" w:space="0" w:color="auto"/>
              <w:bottom w:val="single" w:sz="4" w:space="0" w:color="auto"/>
              <w:right w:val="single" w:sz="4" w:space="0" w:color="auto"/>
            </w:tcBorders>
            <w:hideMark/>
          </w:tcPr>
          <w:p w14:paraId="54E517AF" w14:textId="77777777" w:rsidR="00D4055B" w:rsidRPr="006D239F" w:rsidRDefault="00D4055B" w:rsidP="00D4055B">
            <w:pPr>
              <w:overflowPunct w:val="0"/>
              <w:autoSpaceDE w:val="0"/>
              <w:autoSpaceDN w:val="0"/>
              <w:adjustRightInd w:val="0"/>
              <w:jc w:val="center"/>
              <w:textAlignment w:val="baseline"/>
              <w:rPr>
                <w:rFonts w:ascii="Arial" w:hAnsi="Arial" w:cs="Arial"/>
                <w:b/>
                <w:bCs/>
                <w:szCs w:val="20"/>
                <w:vertAlign w:val="superscript"/>
              </w:rPr>
            </w:pPr>
            <w:r w:rsidRPr="006D239F">
              <w:rPr>
                <w:rFonts w:ascii="Arial" w:hAnsi="Arial" w:cs="Arial"/>
                <w:b/>
                <w:bCs/>
                <w:szCs w:val="20"/>
              </w:rPr>
              <w:t>Kerb</w:t>
            </w:r>
            <w:r w:rsidRPr="006D239F">
              <w:rPr>
                <w:rFonts w:ascii="Arial" w:hAnsi="Arial" w:cs="Arial"/>
                <w:b/>
                <w:bCs/>
                <w:szCs w:val="20"/>
              </w:rPr>
              <w:br/>
              <w:t>weight</w:t>
            </w:r>
            <w:r w:rsidRPr="006D239F">
              <w:rPr>
                <w:rFonts w:ascii="Arial" w:hAnsi="Arial" w:cs="Arial"/>
                <w:b/>
                <w:szCs w:val="20"/>
              </w:rPr>
              <w:t xml:space="preserve"> (kg)</w:t>
            </w:r>
            <w:r w:rsidR="001F3883">
              <w:rPr>
                <w:rFonts w:ascii="Arial" w:hAnsi="Arial" w:cs="Arial"/>
                <w:b/>
                <w:bCs/>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hideMark/>
          </w:tcPr>
          <w:p w14:paraId="73CA71EF" w14:textId="77777777" w:rsidR="00D4055B" w:rsidRPr="006D239F" w:rsidRDefault="00D4055B" w:rsidP="00D4055B">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Gross Vehicle Mass</w:t>
            </w:r>
            <w:r w:rsidRPr="006D239F">
              <w:rPr>
                <w:rFonts w:ascii="Arial" w:hAnsi="Arial" w:cs="Arial"/>
                <w:b/>
                <w:bCs/>
                <w:szCs w:val="20"/>
              </w:rPr>
              <w:br/>
            </w:r>
            <w:r w:rsidRPr="006D239F">
              <w:rPr>
                <w:rFonts w:ascii="Arial" w:hAnsi="Arial" w:cs="Arial"/>
                <w:b/>
                <w:szCs w:val="20"/>
              </w:rPr>
              <w:t>(kg)</w:t>
            </w:r>
          </w:p>
        </w:tc>
        <w:tc>
          <w:tcPr>
            <w:tcW w:w="1204" w:type="dxa"/>
            <w:tcBorders>
              <w:top w:val="single" w:sz="4" w:space="0" w:color="auto"/>
              <w:left w:val="single" w:sz="4" w:space="0" w:color="auto"/>
              <w:bottom w:val="single" w:sz="4" w:space="0" w:color="auto"/>
              <w:right w:val="single" w:sz="4" w:space="0" w:color="auto"/>
            </w:tcBorders>
            <w:hideMark/>
          </w:tcPr>
          <w:p w14:paraId="3881C41A" w14:textId="77777777" w:rsidR="00D4055B" w:rsidRPr="006D239F" w:rsidRDefault="00D4055B" w:rsidP="00D4055B">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Gross Train Mass</w:t>
            </w:r>
            <w:r w:rsidRPr="006D239F">
              <w:rPr>
                <w:rFonts w:ascii="Arial" w:hAnsi="Arial" w:cs="Arial"/>
                <w:b/>
                <w:szCs w:val="20"/>
              </w:rPr>
              <w:t xml:space="preserve"> </w:t>
            </w:r>
            <w:r w:rsidRPr="006D239F">
              <w:rPr>
                <w:rFonts w:ascii="Arial" w:hAnsi="Arial" w:cs="Arial"/>
                <w:b/>
                <w:szCs w:val="20"/>
              </w:rPr>
              <w:br/>
              <w:t>(kg)</w:t>
            </w:r>
          </w:p>
        </w:tc>
        <w:tc>
          <w:tcPr>
            <w:tcW w:w="1205" w:type="dxa"/>
            <w:tcBorders>
              <w:top w:val="single" w:sz="4" w:space="0" w:color="auto"/>
              <w:left w:val="single" w:sz="4" w:space="0" w:color="auto"/>
              <w:bottom w:val="single" w:sz="4" w:space="0" w:color="auto"/>
              <w:right w:val="single" w:sz="4" w:space="0" w:color="auto"/>
            </w:tcBorders>
            <w:hideMark/>
          </w:tcPr>
          <w:p w14:paraId="654CF109" w14:textId="77777777" w:rsidR="00D4055B" w:rsidRPr="006D239F" w:rsidRDefault="00D4055B" w:rsidP="00D4055B">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Max. Towable Mass</w:t>
            </w:r>
            <w:r w:rsidRPr="006D239F">
              <w:rPr>
                <w:rFonts w:ascii="Arial" w:hAnsi="Arial" w:cs="Arial"/>
                <w:b/>
                <w:szCs w:val="20"/>
              </w:rPr>
              <w:t xml:space="preserve"> (braked) (kg)</w:t>
            </w:r>
            <w:r w:rsidR="00885B1D" w:rsidRPr="00885B1D">
              <w:rPr>
                <w:rFonts w:ascii="Arial" w:hAnsi="Arial" w:cs="Arial"/>
                <w:b/>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14:paraId="53C7CD12" w14:textId="77777777" w:rsidR="00D4055B" w:rsidRPr="006D239F" w:rsidRDefault="00D4055B" w:rsidP="00D4055B">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Max. Towable Mass</w:t>
            </w:r>
            <w:r w:rsidRPr="006D239F">
              <w:rPr>
                <w:rFonts w:ascii="Arial" w:hAnsi="Arial" w:cs="Arial"/>
                <w:b/>
                <w:szCs w:val="20"/>
              </w:rPr>
              <w:t xml:space="preserve"> (unbraked) (kg)</w:t>
            </w:r>
          </w:p>
        </w:tc>
        <w:tc>
          <w:tcPr>
            <w:tcW w:w="1134" w:type="dxa"/>
            <w:tcBorders>
              <w:top w:val="single" w:sz="4" w:space="0" w:color="auto"/>
              <w:left w:val="single" w:sz="4" w:space="0" w:color="auto"/>
              <w:bottom w:val="single" w:sz="4" w:space="0" w:color="auto"/>
              <w:right w:val="single" w:sz="4" w:space="0" w:color="auto"/>
            </w:tcBorders>
            <w:hideMark/>
          </w:tcPr>
          <w:p w14:paraId="33130D79" w14:textId="77777777" w:rsidR="00D4055B" w:rsidRPr="006D239F" w:rsidRDefault="00D4055B" w:rsidP="00D4055B">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Max. Roof Load</w:t>
            </w:r>
          </w:p>
          <w:p w14:paraId="7CF89DF1" w14:textId="77777777" w:rsidR="00D4055B" w:rsidRPr="006D239F" w:rsidRDefault="00D4055B" w:rsidP="00D4055B">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(kg)</w:t>
            </w:r>
          </w:p>
        </w:tc>
      </w:tr>
      <w:tr w:rsidR="006D239F" w:rsidRPr="006D239F" w14:paraId="3ADCCC35" w14:textId="77777777" w:rsidTr="00AF503E">
        <w:trPr>
          <w:trHeight w:val="284"/>
        </w:trPr>
        <w:tc>
          <w:tcPr>
            <w:tcW w:w="2694" w:type="dxa"/>
            <w:tcBorders>
              <w:top w:val="single" w:sz="4" w:space="0" w:color="auto"/>
              <w:left w:val="single" w:sz="4" w:space="0" w:color="auto"/>
              <w:bottom w:val="single" w:sz="4" w:space="0" w:color="auto"/>
              <w:right w:val="single" w:sz="4" w:space="0" w:color="auto"/>
            </w:tcBorders>
            <w:hideMark/>
          </w:tcPr>
          <w:p w14:paraId="10E4F479" w14:textId="77777777" w:rsidR="00C81940" w:rsidRPr="006D239F" w:rsidRDefault="001F3883" w:rsidP="00C81940">
            <w:pPr>
              <w:rPr>
                <w:rFonts w:ascii="Arial" w:hAnsi="Arial" w:cs="Arial"/>
                <w:szCs w:val="20"/>
              </w:rPr>
            </w:pPr>
            <w:r>
              <w:rPr>
                <w:rFonts w:ascii="Arial" w:hAnsi="Arial" w:cs="Arial"/>
                <w:szCs w:val="20"/>
              </w:rPr>
              <w:t xml:space="preserve">S-MAX </w:t>
            </w:r>
            <w:r w:rsidR="00F55C45">
              <w:rPr>
                <w:rFonts w:ascii="Arial" w:hAnsi="Arial" w:cs="Arial"/>
                <w:szCs w:val="20"/>
              </w:rPr>
              <w:t>Hybrid</w:t>
            </w:r>
            <w:r>
              <w:rPr>
                <w:rFonts w:ascii="Arial" w:hAnsi="Arial" w:cs="Arial"/>
                <w:szCs w:val="20"/>
              </w:rPr>
              <w:t xml:space="preserve"> 5-seater</w:t>
            </w:r>
          </w:p>
        </w:tc>
        <w:tc>
          <w:tcPr>
            <w:tcW w:w="1276" w:type="dxa"/>
            <w:tcBorders>
              <w:top w:val="single" w:sz="4" w:space="0" w:color="auto"/>
              <w:left w:val="single" w:sz="4" w:space="0" w:color="auto"/>
              <w:bottom w:val="single" w:sz="4" w:space="0" w:color="auto"/>
              <w:right w:val="single" w:sz="4" w:space="0" w:color="auto"/>
            </w:tcBorders>
            <w:vAlign w:val="center"/>
          </w:tcPr>
          <w:p w14:paraId="3A83759D"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1</w:t>
            </w:r>
            <w:r w:rsidR="00F81E05">
              <w:rPr>
                <w:rFonts w:ascii="Arial" w:hAnsi="Arial" w:cs="Arial"/>
                <w:bCs/>
                <w:szCs w:val="20"/>
              </w:rPr>
              <w:t>902</w:t>
            </w:r>
          </w:p>
        </w:tc>
        <w:tc>
          <w:tcPr>
            <w:tcW w:w="1134" w:type="dxa"/>
            <w:tcBorders>
              <w:top w:val="single" w:sz="4" w:space="0" w:color="auto"/>
              <w:left w:val="single" w:sz="4" w:space="0" w:color="auto"/>
              <w:bottom w:val="single" w:sz="4" w:space="0" w:color="auto"/>
              <w:right w:val="single" w:sz="4" w:space="0" w:color="auto"/>
            </w:tcBorders>
            <w:vAlign w:val="center"/>
          </w:tcPr>
          <w:p w14:paraId="6043CF97"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2</w:t>
            </w:r>
            <w:r w:rsidR="00F81E05">
              <w:rPr>
                <w:rFonts w:ascii="Arial" w:hAnsi="Arial" w:cs="Arial"/>
                <w:bCs/>
                <w:szCs w:val="20"/>
              </w:rPr>
              <w:t>350</w:t>
            </w:r>
          </w:p>
        </w:tc>
        <w:tc>
          <w:tcPr>
            <w:tcW w:w="1204" w:type="dxa"/>
            <w:tcBorders>
              <w:top w:val="single" w:sz="4" w:space="0" w:color="auto"/>
              <w:left w:val="single" w:sz="4" w:space="0" w:color="auto"/>
              <w:bottom w:val="single" w:sz="4" w:space="0" w:color="auto"/>
              <w:right w:val="single" w:sz="4" w:space="0" w:color="auto"/>
            </w:tcBorders>
            <w:vAlign w:val="center"/>
          </w:tcPr>
          <w:p w14:paraId="247FBF9B"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4</w:t>
            </w:r>
            <w:r w:rsidR="00F81E05">
              <w:rPr>
                <w:rFonts w:ascii="Arial" w:hAnsi="Arial" w:cs="Arial"/>
                <w:bCs/>
                <w:szCs w:val="20"/>
              </w:rPr>
              <w:t>100</w:t>
            </w:r>
          </w:p>
        </w:tc>
        <w:tc>
          <w:tcPr>
            <w:tcW w:w="1205" w:type="dxa"/>
            <w:tcBorders>
              <w:top w:val="single" w:sz="4" w:space="0" w:color="auto"/>
              <w:left w:val="single" w:sz="4" w:space="0" w:color="auto"/>
              <w:bottom w:val="single" w:sz="4" w:space="0" w:color="auto"/>
              <w:right w:val="single" w:sz="4" w:space="0" w:color="auto"/>
            </w:tcBorders>
            <w:vAlign w:val="center"/>
          </w:tcPr>
          <w:p w14:paraId="53E6586D"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1</w:t>
            </w:r>
            <w:r w:rsidR="00F81E05">
              <w:rPr>
                <w:rFonts w:ascii="Arial" w:hAnsi="Arial" w:cs="Arial"/>
                <w:bCs/>
                <w:szCs w:val="20"/>
              </w:rPr>
              <w:t>75</w:t>
            </w:r>
            <w:r w:rsidRPr="006D239F">
              <w:rPr>
                <w:rFonts w:ascii="Arial" w:hAnsi="Arial" w:cs="Arial"/>
                <w:bCs/>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46DB3380"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62539089" w14:textId="77777777" w:rsidR="00C81940" w:rsidRPr="006D239F" w:rsidRDefault="00C81940" w:rsidP="00C81940">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w:t>
            </w:r>
          </w:p>
        </w:tc>
      </w:tr>
      <w:tr w:rsidR="001F3883" w:rsidRPr="006D239F" w14:paraId="1B619922" w14:textId="77777777" w:rsidTr="00AF503E">
        <w:trPr>
          <w:trHeight w:val="284"/>
        </w:trPr>
        <w:tc>
          <w:tcPr>
            <w:tcW w:w="2694" w:type="dxa"/>
            <w:tcBorders>
              <w:top w:val="single" w:sz="4" w:space="0" w:color="auto"/>
              <w:left w:val="single" w:sz="4" w:space="0" w:color="auto"/>
              <w:bottom w:val="single" w:sz="4" w:space="0" w:color="auto"/>
              <w:right w:val="single" w:sz="4" w:space="0" w:color="auto"/>
            </w:tcBorders>
          </w:tcPr>
          <w:p w14:paraId="4392F16F" w14:textId="77777777" w:rsidR="001F3883" w:rsidRPr="006D239F" w:rsidRDefault="001F3883" w:rsidP="001F3883">
            <w:pPr>
              <w:rPr>
                <w:rFonts w:ascii="Arial" w:hAnsi="Arial" w:cs="Arial"/>
                <w:szCs w:val="20"/>
              </w:rPr>
            </w:pPr>
            <w:r>
              <w:rPr>
                <w:rFonts w:ascii="Arial" w:hAnsi="Arial" w:cs="Arial"/>
                <w:szCs w:val="20"/>
              </w:rPr>
              <w:t>S-MAX</w:t>
            </w:r>
            <w:r w:rsidRPr="006D239F">
              <w:rPr>
                <w:rFonts w:ascii="Arial" w:hAnsi="Arial" w:cs="Arial"/>
                <w:szCs w:val="20"/>
              </w:rPr>
              <w:t xml:space="preserve"> Hybrid </w:t>
            </w:r>
            <w:r>
              <w:rPr>
                <w:rFonts w:ascii="Arial" w:hAnsi="Arial" w:cs="Arial"/>
                <w:szCs w:val="20"/>
              </w:rPr>
              <w:t>7-seater</w:t>
            </w:r>
          </w:p>
        </w:tc>
        <w:tc>
          <w:tcPr>
            <w:tcW w:w="1276" w:type="dxa"/>
            <w:tcBorders>
              <w:top w:val="single" w:sz="4" w:space="0" w:color="auto"/>
              <w:left w:val="single" w:sz="4" w:space="0" w:color="auto"/>
              <w:bottom w:val="single" w:sz="4" w:space="0" w:color="auto"/>
              <w:right w:val="single" w:sz="4" w:space="0" w:color="auto"/>
            </w:tcBorders>
            <w:vAlign w:val="center"/>
          </w:tcPr>
          <w:p w14:paraId="7745038A" w14:textId="77777777" w:rsidR="001F3883" w:rsidRPr="006D239F" w:rsidRDefault="001F3883" w:rsidP="001F3883">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1</w:t>
            </w:r>
            <w:r w:rsidR="00F81E05">
              <w:rPr>
                <w:rFonts w:ascii="Arial" w:hAnsi="Arial" w:cs="Arial"/>
                <w:bCs/>
                <w:szCs w:val="20"/>
              </w:rPr>
              <w:t>947</w:t>
            </w:r>
          </w:p>
        </w:tc>
        <w:tc>
          <w:tcPr>
            <w:tcW w:w="1134" w:type="dxa"/>
            <w:tcBorders>
              <w:top w:val="single" w:sz="4" w:space="0" w:color="auto"/>
              <w:left w:val="single" w:sz="4" w:space="0" w:color="auto"/>
              <w:bottom w:val="single" w:sz="4" w:space="0" w:color="auto"/>
              <w:right w:val="single" w:sz="4" w:space="0" w:color="auto"/>
            </w:tcBorders>
            <w:vAlign w:val="center"/>
          </w:tcPr>
          <w:p w14:paraId="2DA5CBA1" w14:textId="77777777" w:rsidR="001F3883" w:rsidRPr="006D239F" w:rsidRDefault="001F3883" w:rsidP="001F3883">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2</w:t>
            </w:r>
            <w:r w:rsidR="00F81E05">
              <w:rPr>
                <w:rFonts w:ascii="Arial" w:hAnsi="Arial" w:cs="Arial"/>
                <w:bCs/>
                <w:szCs w:val="20"/>
              </w:rPr>
              <w:t>545</w:t>
            </w:r>
          </w:p>
        </w:tc>
        <w:tc>
          <w:tcPr>
            <w:tcW w:w="1204" w:type="dxa"/>
            <w:tcBorders>
              <w:top w:val="single" w:sz="4" w:space="0" w:color="auto"/>
              <w:left w:val="single" w:sz="4" w:space="0" w:color="auto"/>
              <w:bottom w:val="single" w:sz="4" w:space="0" w:color="auto"/>
              <w:right w:val="single" w:sz="4" w:space="0" w:color="auto"/>
            </w:tcBorders>
            <w:vAlign w:val="center"/>
          </w:tcPr>
          <w:p w14:paraId="4C81BB20" w14:textId="77777777" w:rsidR="001F3883" w:rsidRPr="006D239F" w:rsidRDefault="001F3883" w:rsidP="001F3883">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4</w:t>
            </w:r>
            <w:r w:rsidR="00F81E05">
              <w:rPr>
                <w:rFonts w:ascii="Arial" w:hAnsi="Arial" w:cs="Arial"/>
                <w:bCs/>
                <w:szCs w:val="20"/>
              </w:rPr>
              <w:t>1</w:t>
            </w:r>
            <w:r w:rsidRPr="006D239F">
              <w:rPr>
                <w:rFonts w:ascii="Arial" w:hAnsi="Arial" w:cs="Arial"/>
                <w:bCs/>
                <w:szCs w:val="20"/>
              </w:rPr>
              <w:t>05</w:t>
            </w:r>
          </w:p>
        </w:tc>
        <w:tc>
          <w:tcPr>
            <w:tcW w:w="1205" w:type="dxa"/>
            <w:tcBorders>
              <w:top w:val="single" w:sz="4" w:space="0" w:color="auto"/>
              <w:left w:val="single" w:sz="4" w:space="0" w:color="auto"/>
              <w:bottom w:val="single" w:sz="4" w:space="0" w:color="auto"/>
              <w:right w:val="single" w:sz="4" w:space="0" w:color="auto"/>
            </w:tcBorders>
            <w:vAlign w:val="center"/>
          </w:tcPr>
          <w:p w14:paraId="27F49A16" w14:textId="77777777" w:rsidR="001F3883" w:rsidRPr="006D239F" w:rsidRDefault="00F81E05" w:rsidP="001F3883">
            <w:pPr>
              <w:overflowPunct w:val="0"/>
              <w:autoSpaceDE w:val="0"/>
              <w:autoSpaceDN w:val="0"/>
              <w:adjustRightInd w:val="0"/>
              <w:jc w:val="center"/>
              <w:textAlignment w:val="baseline"/>
              <w:rPr>
                <w:rFonts w:ascii="Arial" w:hAnsi="Arial" w:cs="Arial"/>
                <w:bCs/>
                <w:szCs w:val="20"/>
              </w:rPr>
            </w:pPr>
            <w:r>
              <w:rPr>
                <w:rFonts w:ascii="Arial" w:hAnsi="Arial" w:cs="Arial"/>
                <w:bCs/>
                <w:szCs w:val="20"/>
              </w:rPr>
              <w:t>156</w:t>
            </w:r>
            <w:r w:rsidR="001F3883" w:rsidRPr="006D239F">
              <w:rPr>
                <w:rFonts w:ascii="Arial" w:hAnsi="Arial" w:cs="Arial"/>
                <w:bCs/>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C80133" w14:textId="77777777" w:rsidR="001F3883" w:rsidRPr="006D239F" w:rsidRDefault="001F3883" w:rsidP="001F3883">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2CE2FF1C" w14:textId="77777777" w:rsidR="001F3883" w:rsidRPr="006D239F" w:rsidRDefault="001F3883" w:rsidP="001F3883">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w:t>
            </w:r>
          </w:p>
        </w:tc>
      </w:tr>
      <w:tr w:rsidR="00782997" w:rsidRPr="006D239F" w14:paraId="290A666D" w14:textId="77777777" w:rsidTr="00AF503E">
        <w:trPr>
          <w:trHeight w:val="284"/>
        </w:trPr>
        <w:tc>
          <w:tcPr>
            <w:tcW w:w="2694" w:type="dxa"/>
            <w:tcBorders>
              <w:top w:val="single" w:sz="4" w:space="0" w:color="auto"/>
              <w:left w:val="single" w:sz="4" w:space="0" w:color="auto"/>
              <w:bottom w:val="single" w:sz="4" w:space="0" w:color="auto"/>
              <w:right w:val="single" w:sz="4" w:space="0" w:color="auto"/>
            </w:tcBorders>
          </w:tcPr>
          <w:p w14:paraId="4DA86528" w14:textId="3DAA86BA" w:rsidR="00782997" w:rsidRDefault="00782997" w:rsidP="00782997">
            <w:pPr>
              <w:rPr>
                <w:rFonts w:ascii="Arial" w:hAnsi="Arial" w:cs="Arial"/>
                <w:szCs w:val="20"/>
              </w:rPr>
            </w:pPr>
            <w:r>
              <w:rPr>
                <w:rFonts w:ascii="Arial" w:hAnsi="Arial" w:cs="Arial"/>
                <w:szCs w:val="20"/>
              </w:rPr>
              <w:t>Galaxy Hybrid</w:t>
            </w:r>
          </w:p>
        </w:tc>
        <w:tc>
          <w:tcPr>
            <w:tcW w:w="1276" w:type="dxa"/>
            <w:tcBorders>
              <w:top w:val="single" w:sz="4" w:space="0" w:color="auto"/>
              <w:left w:val="single" w:sz="4" w:space="0" w:color="auto"/>
              <w:bottom w:val="single" w:sz="4" w:space="0" w:color="auto"/>
              <w:right w:val="single" w:sz="4" w:space="0" w:color="auto"/>
            </w:tcBorders>
            <w:vAlign w:val="center"/>
          </w:tcPr>
          <w:p w14:paraId="503D8373" w14:textId="18D1ACF8" w:rsidR="00782997" w:rsidRPr="006D239F" w:rsidRDefault="00782997" w:rsidP="00782997">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1</w:t>
            </w:r>
            <w:r>
              <w:rPr>
                <w:rFonts w:ascii="Arial" w:hAnsi="Arial" w:cs="Arial"/>
                <w:bCs/>
                <w:szCs w:val="20"/>
              </w:rPr>
              <w:t>978</w:t>
            </w:r>
          </w:p>
        </w:tc>
        <w:tc>
          <w:tcPr>
            <w:tcW w:w="1134" w:type="dxa"/>
            <w:tcBorders>
              <w:top w:val="single" w:sz="4" w:space="0" w:color="auto"/>
              <w:left w:val="single" w:sz="4" w:space="0" w:color="auto"/>
              <w:bottom w:val="single" w:sz="4" w:space="0" w:color="auto"/>
              <w:right w:val="single" w:sz="4" w:space="0" w:color="auto"/>
            </w:tcBorders>
            <w:vAlign w:val="center"/>
          </w:tcPr>
          <w:p w14:paraId="15B6DE1B" w14:textId="3EE55F44" w:rsidR="00AF503E" w:rsidRPr="006D239F" w:rsidRDefault="00782997" w:rsidP="009D2CA6">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2</w:t>
            </w:r>
            <w:r>
              <w:rPr>
                <w:rFonts w:ascii="Arial" w:hAnsi="Arial" w:cs="Arial"/>
                <w:bCs/>
                <w:szCs w:val="20"/>
              </w:rPr>
              <w:t>595</w:t>
            </w:r>
          </w:p>
        </w:tc>
        <w:tc>
          <w:tcPr>
            <w:tcW w:w="1204" w:type="dxa"/>
            <w:tcBorders>
              <w:top w:val="single" w:sz="4" w:space="0" w:color="auto"/>
              <w:left w:val="single" w:sz="4" w:space="0" w:color="auto"/>
              <w:bottom w:val="single" w:sz="4" w:space="0" w:color="auto"/>
              <w:right w:val="single" w:sz="4" w:space="0" w:color="auto"/>
            </w:tcBorders>
            <w:vAlign w:val="center"/>
          </w:tcPr>
          <w:p w14:paraId="23736270" w14:textId="38F429D7" w:rsidR="00782997" w:rsidRPr="006D239F" w:rsidRDefault="00782997" w:rsidP="00782997">
            <w:pPr>
              <w:overflowPunct w:val="0"/>
              <w:autoSpaceDE w:val="0"/>
              <w:autoSpaceDN w:val="0"/>
              <w:adjustRightInd w:val="0"/>
              <w:jc w:val="center"/>
              <w:textAlignment w:val="baseline"/>
              <w:rPr>
                <w:rFonts w:ascii="Arial" w:hAnsi="Arial" w:cs="Arial"/>
                <w:bCs/>
                <w:szCs w:val="20"/>
              </w:rPr>
            </w:pPr>
            <w:r>
              <w:rPr>
                <w:rFonts w:ascii="Arial" w:hAnsi="Arial" w:cs="Arial"/>
                <w:bCs/>
                <w:szCs w:val="20"/>
              </w:rPr>
              <w:t>4105</w:t>
            </w:r>
          </w:p>
        </w:tc>
        <w:tc>
          <w:tcPr>
            <w:tcW w:w="1205" w:type="dxa"/>
            <w:tcBorders>
              <w:top w:val="single" w:sz="4" w:space="0" w:color="auto"/>
              <w:left w:val="single" w:sz="4" w:space="0" w:color="auto"/>
              <w:bottom w:val="single" w:sz="4" w:space="0" w:color="auto"/>
              <w:right w:val="single" w:sz="4" w:space="0" w:color="auto"/>
            </w:tcBorders>
            <w:vAlign w:val="center"/>
          </w:tcPr>
          <w:p w14:paraId="1C94381C" w14:textId="4358B87E" w:rsidR="00782997" w:rsidRPr="006D239F" w:rsidRDefault="00782997" w:rsidP="00782997">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1</w:t>
            </w:r>
            <w:r>
              <w:rPr>
                <w:rFonts w:ascii="Arial" w:hAnsi="Arial" w:cs="Arial"/>
                <w:bCs/>
                <w:szCs w:val="20"/>
              </w:rPr>
              <w:t>51</w:t>
            </w:r>
            <w:r w:rsidRPr="006D239F">
              <w:rPr>
                <w:rFonts w:ascii="Arial" w:hAnsi="Arial" w:cs="Arial"/>
                <w:bCs/>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D394057" w14:textId="77777777" w:rsidR="00782997" w:rsidRPr="006D239F" w:rsidRDefault="00782997" w:rsidP="00782997">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18665653" w14:textId="77777777" w:rsidR="00782997" w:rsidRPr="006D239F" w:rsidRDefault="00782997" w:rsidP="00782997">
            <w:pPr>
              <w:overflowPunct w:val="0"/>
              <w:autoSpaceDE w:val="0"/>
              <w:autoSpaceDN w:val="0"/>
              <w:adjustRightInd w:val="0"/>
              <w:jc w:val="center"/>
              <w:textAlignment w:val="baseline"/>
              <w:rPr>
                <w:rFonts w:ascii="Arial" w:hAnsi="Arial" w:cs="Arial"/>
                <w:bCs/>
                <w:szCs w:val="20"/>
              </w:rPr>
            </w:pPr>
            <w:r w:rsidRPr="006D239F">
              <w:rPr>
                <w:rFonts w:ascii="Arial" w:hAnsi="Arial" w:cs="Arial"/>
                <w:bCs/>
                <w:szCs w:val="20"/>
              </w:rPr>
              <w:t>75</w:t>
            </w:r>
          </w:p>
        </w:tc>
      </w:tr>
    </w:tbl>
    <w:p w14:paraId="0F0826E3" w14:textId="77777777" w:rsidR="00490EAC" w:rsidRPr="006D239F" w:rsidRDefault="00490EAC" w:rsidP="00A35DCA">
      <w:pPr>
        <w:overflowPunct w:val="0"/>
        <w:autoSpaceDE w:val="0"/>
        <w:autoSpaceDN w:val="0"/>
        <w:adjustRightInd w:val="0"/>
        <w:textAlignment w:val="baseline"/>
        <w:rPr>
          <w:rFonts w:ascii="Arial" w:hAnsi="Arial" w:cs="Arial"/>
          <w:color w:val="FF0000"/>
          <w:szCs w:val="20"/>
        </w:rPr>
      </w:pPr>
    </w:p>
    <w:p w14:paraId="46C88A49" w14:textId="77777777" w:rsidR="00CB1967" w:rsidRPr="000E621D" w:rsidRDefault="001F3883" w:rsidP="00653A28">
      <w:pPr>
        <w:overflowPunct w:val="0"/>
        <w:autoSpaceDE w:val="0"/>
        <w:autoSpaceDN w:val="0"/>
        <w:adjustRightInd w:val="0"/>
        <w:textAlignment w:val="baseline"/>
        <w:rPr>
          <w:rFonts w:ascii="Arial" w:hAnsi="Arial" w:cs="Arial"/>
          <w:sz w:val="18"/>
          <w:szCs w:val="18"/>
        </w:rPr>
      </w:pPr>
      <w:r w:rsidRPr="000E621D">
        <w:rPr>
          <w:rFonts w:ascii="Arial" w:hAnsi="Arial" w:cs="Arial"/>
          <w:bCs/>
          <w:sz w:val="18"/>
          <w:szCs w:val="18"/>
          <w:vertAlign w:val="superscript"/>
        </w:rPr>
        <w:t>1</w:t>
      </w:r>
      <w:r w:rsidR="008A531D" w:rsidRPr="000E621D">
        <w:rPr>
          <w:rFonts w:ascii="Arial" w:hAnsi="Arial" w:cs="Arial"/>
          <w:bCs/>
          <w:sz w:val="18"/>
          <w:szCs w:val="18"/>
          <w:vertAlign w:val="superscript"/>
        </w:rPr>
        <w:t xml:space="preserve"> </w:t>
      </w:r>
      <w:r w:rsidR="00292316" w:rsidRPr="000E621D">
        <w:rPr>
          <w:rFonts w:ascii="Arial" w:hAnsi="Arial" w:cs="Arial"/>
          <w:sz w:val="18"/>
          <w:szCs w:val="18"/>
        </w:rPr>
        <w:t xml:space="preserve">Represents the lightest </w:t>
      </w:r>
      <w:proofErr w:type="spellStart"/>
      <w:r w:rsidR="00292316" w:rsidRPr="000E621D">
        <w:rPr>
          <w:rFonts w:ascii="Arial" w:hAnsi="Arial" w:cs="Arial"/>
          <w:sz w:val="18"/>
          <w:szCs w:val="18"/>
        </w:rPr>
        <w:t>kerbweight</w:t>
      </w:r>
      <w:proofErr w:type="spellEnd"/>
      <w:r w:rsidR="00292316" w:rsidRPr="000E621D">
        <w:rPr>
          <w:rFonts w:ascii="Arial" w:hAnsi="Arial" w:cs="Arial"/>
          <w:sz w:val="18"/>
          <w:szCs w:val="18"/>
        </w:rPr>
        <w:t xml:space="preserve"> assuming driver at 75 kg, full fluid levels and 90</w:t>
      </w:r>
      <w:r w:rsidR="002B4E05" w:rsidRPr="000E621D">
        <w:rPr>
          <w:rFonts w:ascii="Arial" w:hAnsi="Arial" w:cs="Arial"/>
          <w:sz w:val="18"/>
          <w:szCs w:val="18"/>
        </w:rPr>
        <w:t xml:space="preserve"> per cent</w:t>
      </w:r>
      <w:r w:rsidR="00292316" w:rsidRPr="000E621D">
        <w:rPr>
          <w:rFonts w:ascii="Arial" w:hAnsi="Arial" w:cs="Arial"/>
          <w:sz w:val="18"/>
          <w:szCs w:val="18"/>
        </w:rPr>
        <w:t xml:space="preserve"> fuel levels, subject to manufacturing tolerances and options, etc., fitted.</w:t>
      </w:r>
      <w:r w:rsidR="00653A28" w:rsidRPr="000E621D">
        <w:rPr>
          <w:rFonts w:ascii="Arial" w:hAnsi="Arial" w:cs="Arial"/>
          <w:sz w:val="18"/>
          <w:szCs w:val="18"/>
        </w:rPr>
        <w:t xml:space="preserve"> </w:t>
      </w:r>
      <w:r w:rsidR="00CB1967" w:rsidRPr="000E621D">
        <w:rPr>
          <w:rFonts w:ascii="Arial" w:hAnsi="Arial" w:cs="Arial"/>
          <w:sz w:val="18"/>
          <w:szCs w:val="18"/>
        </w:rPr>
        <w:t>Weights represent base model specification</w:t>
      </w:r>
      <w:r w:rsidR="006D42C1" w:rsidRPr="000E621D">
        <w:rPr>
          <w:rFonts w:ascii="Arial" w:hAnsi="Arial" w:cs="Arial"/>
          <w:sz w:val="18"/>
          <w:szCs w:val="18"/>
        </w:rPr>
        <w:t xml:space="preserve"> without panoramic glass roof</w:t>
      </w:r>
      <w:r w:rsidR="00CB1967" w:rsidRPr="000E621D">
        <w:rPr>
          <w:rFonts w:ascii="Arial" w:hAnsi="Arial" w:cs="Arial"/>
          <w:sz w:val="18"/>
          <w:szCs w:val="18"/>
        </w:rPr>
        <w:t>.</w:t>
      </w:r>
    </w:p>
    <w:p w14:paraId="166DF8B9" w14:textId="77777777" w:rsidR="00AE4462" w:rsidRPr="000E621D" w:rsidRDefault="00AE4462" w:rsidP="00A35DCA">
      <w:pPr>
        <w:overflowPunct w:val="0"/>
        <w:autoSpaceDE w:val="0"/>
        <w:autoSpaceDN w:val="0"/>
        <w:adjustRightInd w:val="0"/>
        <w:textAlignment w:val="baseline"/>
        <w:rPr>
          <w:rFonts w:ascii="Arial" w:hAnsi="Arial" w:cs="Arial"/>
          <w:sz w:val="18"/>
          <w:szCs w:val="18"/>
        </w:rPr>
      </w:pPr>
    </w:p>
    <w:p w14:paraId="13EBA1C2" w14:textId="77777777" w:rsidR="00292316" w:rsidRPr="000E621D" w:rsidRDefault="00885B1D" w:rsidP="00A35DCA">
      <w:pPr>
        <w:overflowPunct w:val="0"/>
        <w:autoSpaceDE w:val="0"/>
        <w:autoSpaceDN w:val="0"/>
        <w:adjustRightInd w:val="0"/>
        <w:textAlignment w:val="baseline"/>
        <w:rPr>
          <w:rFonts w:ascii="Arial" w:hAnsi="Arial" w:cs="Arial"/>
          <w:sz w:val="18"/>
          <w:szCs w:val="18"/>
        </w:rPr>
      </w:pPr>
      <w:r w:rsidRPr="000E621D">
        <w:rPr>
          <w:rFonts w:ascii="Arial" w:hAnsi="Arial" w:cs="Arial"/>
          <w:sz w:val="18"/>
          <w:szCs w:val="18"/>
          <w:vertAlign w:val="superscript"/>
        </w:rPr>
        <w:t>2</w:t>
      </w:r>
      <w:r w:rsidRPr="000E621D">
        <w:rPr>
          <w:rFonts w:ascii="Arial" w:hAnsi="Arial" w:cs="Arial"/>
          <w:sz w:val="18"/>
          <w:szCs w:val="18"/>
        </w:rPr>
        <w:t xml:space="preserve"> </w:t>
      </w:r>
      <w:r w:rsidR="00292316" w:rsidRPr="000E621D">
        <w:rPr>
          <w:rFonts w:ascii="Arial" w:hAnsi="Arial" w:cs="Arial"/>
          <w:sz w:val="18"/>
          <w:szCs w:val="18"/>
        </w:rPr>
        <w:t xml:space="preserve">Towing limits quoted represent the maximum towing ability of the vehicle at its Gross </w:t>
      </w:r>
      <w:r w:rsidR="00B879E4" w:rsidRPr="000E621D">
        <w:rPr>
          <w:rFonts w:ascii="Arial" w:hAnsi="Arial" w:cs="Arial"/>
          <w:sz w:val="18"/>
          <w:szCs w:val="18"/>
        </w:rPr>
        <w:t>Vehicle Mass to restart on a 12 </w:t>
      </w:r>
      <w:r w:rsidR="00292316" w:rsidRPr="000E621D">
        <w:rPr>
          <w:rFonts w:ascii="Arial" w:hAnsi="Arial" w:cs="Arial"/>
          <w:sz w:val="18"/>
          <w:szCs w:val="18"/>
        </w:rPr>
        <w:t xml:space="preserve">per cent gradient at sea level. The performance and economy of all models will </w:t>
      </w:r>
      <w:r w:rsidR="002B4E05" w:rsidRPr="000E621D">
        <w:rPr>
          <w:rFonts w:ascii="Arial" w:hAnsi="Arial" w:cs="Arial"/>
          <w:sz w:val="18"/>
          <w:szCs w:val="18"/>
        </w:rPr>
        <w:t>be reduced when used for towing</w:t>
      </w:r>
      <w:r w:rsidR="00292316" w:rsidRPr="000E621D">
        <w:rPr>
          <w:rFonts w:ascii="Arial" w:hAnsi="Arial" w:cs="Arial"/>
          <w:sz w:val="18"/>
          <w:szCs w:val="18"/>
        </w:rPr>
        <w:t>.  Gross Train Mass includes trailer weight</w:t>
      </w:r>
      <w:r w:rsidR="00A72F20" w:rsidRPr="000E621D">
        <w:rPr>
          <w:rFonts w:ascii="Arial" w:hAnsi="Arial" w:cs="Arial"/>
          <w:sz w:val="18"/>
          <w:szCs w:val="18"/>
        </w:rPr>
        <w:t>.</w:t>
      </w:r>
    </w:p>
    <w:p w14:paraId="51A94D11" w14:textId="77777777" w:rsidR="00B05BE8" w:rsidRPr="000E621D" w:rsidRDefault="00B05BE8" w:rsidP="00A35DCA">
      <w:pPr>
        <w:overflowPunct w:val="0"/>
        <w:autoSpaceDE w:val="0"/>
        <w:autoSpaceDN w:val="0"/>
        <w:adjustRightInd w:val="0"/>
        <w:textAlignment w:val="baseline"/>
        <w:rPr>
          <w:rFonts w:ascii="Arial" w:hAnsi="Arial" w:cs="Arial"/>
          <w:sz w:val="18"/>
          <w:szCs w:val="18"/>
        </w:rPr>
      </w:pPr>
    </w:p>
    <w:p w14:paraId="495619B1" w14:textId="77777777" w:rsidR="00292316" w:rsidRPr="006D239F" w:rsidRDefault="00292316" w:rsidP="00A35DCA">
      <w:pPr>
        <w:overflowPunct w:val="0"/>
        <w:autoSpaceDE w:val="0"/>
        <w:autoSpaceDN w:val="0"/>
        <w:adjustRightInd w:val="0"/>
        <w:textAlignment w:val="baseline"/>
        <w:rPr>
          <w:rFonts w:ascii="Arial" w:hAnsi="Arial" w:cs="Arial"/>
          <w:color w:val="FF0000"/>
          <w:szCs w:val="20"/>
        </w:rPr>
      </w:pPr>
    </w:p>
    <w:p w14:paraId="072475BE" w14:textId="77777777" w:rsidR="00292316" w:rsidRPr="006D239F" w:rsidRDefault="00860307" w:rsidP="00A35DCA">
      <w:pPr>
        <w:overflowPunct w:val="0"/>
        <w:autoSpaceDE w:val="0"/>
        <w:autoSpaceDN w:val="0"/>
        <w:adjustRightInd w:val="0"/>
        <w:textAlignment w:val="baseline"/>
        <w:rPr>
          <w:rFonts w:ascii="Arial" w:hAnsi="Arial" w:cs="Arial"/>
          <w:b/>
          <w:szCs w:val="20"/>
          <w:u w:val="single"/>
        </w:rPr>
      </w:pPr>
      <w:r w:rsidRPr="002F7143">
        <w:rPr>
          <w:rFonts w:ascii="Arial" w:hAnsi="Arial" w:cs="Arial"/>
          <w:b/>
          <w:szCs w:val="20"/>
          <w:u w:val="single"/>
        </w:rPr>
        <w:t>DIMENSIONS</w:t>
      </w:r>
    </w:p>
    <w:p w14:paraId="1CC5B6B8" w14:textId="77777777" w:rsidR="00D4055B" w:rsidRPr="006D239F" w:rsidRDefault="00D4055B" w:rsidP="00A35DCA">
      <w:pPr>
        <w:overflowPunct w:val="0"/>
        <w:autoSpaceDE w:val="0"/>
        <w:autoSpaceDN w:val="0"/>
        <w:adjustRightInd w:val="0"/>
        <w:textAlignment w:val="baseline"/>
        <w:rPr>
          <w:rFonts w:ascii="Arial" w:hAnsi="Arial" w:cs="Arial"/>
          <w:b/>
          <w:szCs w:val="20"/>
          <w:u w:val="single"/>
        </w:rPr>
      </w:pPr>
    </w:p>
    <w:tbl>
      <w:tblPr>
        <w:tblW w:w="8647" w:type="dxa"/>
        <w:tblInd w:w="-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537"/>
        <w:gridCol w:w="708"/>
        <w:gridCol w:w="1134"/>
        <w:gridCol w:w="1134"/>
        <w:gridCol w:w="1134"/>
      </w:tblGrid>
      <w:tr w:rsidR="009E0F58" w:rsidRPr="006D239F" w14:paraId="5E970C7C" w14:textId="77777777" w:rsidTr="009E0F58">
        <w:trPr>
          <w:trHeight w:val="456"/>
        </w:trPr>
        <w:tc>
          <w:tcPr>
            <w:tcW w:w="4537" w:type="dxa"/>
            <w:tcBorders>
              <w:top w:val="single" w:sz="6" w:space="0" w:color="auto"/>
              <w:left w:val="single" w:sz="4" w:space="0" w:color="auto"/>
              <w:bottom w:val="single" w:sz="6" w:space="0" w:color="auto"/>
              <w:right w:val="single" w:sz="6" w:space="0" w:color="auto"/>
            </w:tcBorders>
            <w:vAlign w:val="center"/>
          </w:tcPr>
          <w:p w14:paraId="67FF6943" w14:textId="77777777" w:rsidR="009E0F58" w:rsidRPr="006D239F" w:rsidRDefault="009E0F58" w:rsidP="00B10856">
            <w:pPr>
              <w:spacing w:before="240" w:after="60"/>
              <w:outlineLvl w:val="4"/>
              <w:rPr>
                <w:rFonts w:ascii="Arial" w:hAnsi="Arial" w:cs="Arial"/>
                <w:b/>
                <w:bCs/>
                <w:i/>
                <w:iCs/>
                <w:szCs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4C7626ED" w14:textId="77777777" w:rsidR="009E0F58" w:rsidRPr="006D239F" w:rsidRDefault="009E0F58" w:rsidP="00B10856">
            <w:pPr>
              <w:overflowPunct w:val="0"/>
              <w:autoSpaceDE w:val="0"/>
              <w:autoSpaceDN w:val="0"/>
              <w:adjustRightInd w:val="0"/>
              <w:jc w:val="right"/>
              <w:rPr>
                <w:rFonts w:ascii="Arial" w:hAnsi="Arial" w:cs="Arial"/>
                <w:b/>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BC0280A" w14:textId="77777777" w:rsidR="009E0F58" w:rsidRPr="006D239F" w:rsidRDefault="009E0F58" w:rsidP="00B10856">
            <w:pPr>
              <w:overflowPunct w:val="0"/>
              <w:autoSpaceDE w:val="0"/>
              <w:autoSpaceDN w:val="0"/>
              <w:adjustRightInd w:val="0"/>
              <w:jc w:val="center"/>
              <w:rPr>
                <w:rFonts w:ascii="Arial" w:hAnsi="Arial" w:cs="Arial"/>
                <w:b/>
                <w:szCs w:val="20"/>
              </w:rPr>
            </w:pPr>
            <w:r>
              <w:rPr>
                <w:rFonts w:ascii="Arial" w:hAnsi="Arial" w:cs="Arial"/>
                <w:b/>
                <w:szCs w:val="20"/>
              </w:rPr>
              <w:t>S-MAX Hybrid 5</w:t>
            </w:r>
            <w:r>
              <w:rPr>
                <w:rFonts w:ascii="Arial" w:hAnsi="Arial" w:cs="Arial"/>
                <w:b/>
                <w:szCs w:val="20"/>
              </w:rPr>
              <w:noBreakHyphen/>
              <w:t>seater</w:t>
            </w:r>
            <w:r w:rsidRPr="00BB54FB">
              <w:rPr>
                <w:rFonts w:ascii="Arial" w:hAnsi="Arial" w:cs="Arial"/>
                <w:b/>
                <w:szCs w:val="20"/>
              </w:rPr>
              <w:t xml:space="preserve">  </w:t>
            </w:r>
          </w:p>
        </w:tc>
        <w:tc>
          <w:tcPr>
            <w:tcW w:w="1134" w:type="dxa"/>
            <w:tcBorders>
              <w:top w:val="single" w:sz="6" w:space="0" w:color="auto"/>
              <w:left w:val="single" w:sz="6" w:space="0" w:color="auto"/>
              <w:bottom w:val="single" w:sz="6" w:space="0" w:color="auto"/>
              <w:right w:val="single" w:sz="4" w:space="0" w:color="auto"/>
            </w:tcBorders>
            <w:vAlign w:val="center"/>
          </w:tcPr>
          <w:p w14:paraId="45CCEE96" w14:textId="77777777" w:rsidR="009E0F58" w:rsidRPr="006D239F" w:rsidRDefault="009E0F58" w:rsidP="00B10856">
            <w:pPr>
              <w:overflowPunct w:val="0"/>
              <w:autoSpaceDE w:val="0"/>
              <w:autoSpaceDN w:val="0"/>
              <w:adjustRightInd w:val="0"/>
              <w:jc w:val="center"/>
              <w:rPr>
                <w:rFonts w:ascii="Arial" w:hAnsi="Arial" w:cs="Arial"/>
                <w:b/>
                <w:szCs w:val="20"/>
              </w:rPr>
            </w:pPr>
            <w:r>
              <w:rPr>
                <w:rFonts w:ascii="Arial" w:hAnsi="Arial" w:cs="Arial"/>
                <w:b/>
                <w:szCs w:val="20"/>
              </w:rPr>
              <w:t>S-MAX Hybrid 7</w:t>
            </w:r>
            <w:r>
              <w:rPr>
                <w:rFonts w:ascii="Arial" w:hAnsi="Arial" w:cs="Arial"/>
                <w:b/>
                <w:szCs w:val="20"/>
              </w:rPr>
              <w:noBreakHyphen/>
              <w:t>seater</w:t>
            </w:r>
            <w:r w:rsidRPr="006D239F">
              <w:rPr>
                <w:rFonts w:ascii="Arial" w:hAnsi="Arial" w:cs="Arial"/>
                <w:b/>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14:paraId="61E9BA25" w14:textId="77777777" w:rsidR="009E0F58" w:rsidRPr="009E0F58" w:rsidRDefault="009E0F58" w:rsidP="00B10856">
            <w:pPr>
              <w:overflowPunct w:val="0"/>
              <w:autoSpaceDE w:val="0"/>
              <w:autoSpaceDN w:val="0"/>
              <w:adjustRightInd w:val="0"/>
              <w:jc w:val="center"/>
              <w:rPr>
                <w:rFonts w:ascii="Arial" w:hAnsi="Arial" w:cs="Arial"/>
                <w:b/>
                <w:szCs w:val="20"/>
              </w:rPr>
            </w:pPr>
            <w:r w:rsidRPr="009E0F58">
              <w:rPr>
                <w:rFonts w:ascii="Arial" w:hAnsi="Arial" w:cs="Arial"/>
                <w:b/>
                <w:szCs w:val="20"/>
              </w:rPr>
              <w:t>Galaxy Hybrid</w:t>
            </w:r>
            <w:r w:rsidR="00AF503E">
              <w:rPr>
                <w:rFonts w:ascii="Arial" w:hAnsi="Arial" w:cs="Arial"/>
                <w:b/>
                <w:szCs w:val="20"/>
              </w:rPr>
              <w:t xml:space="preserve"> </w:t>
            </w:r>
          </w:p>
        </w:tc>
      </w:tr>
      <w:tr w:rsidR="009E0F58" w:rsidRPr="006D239F" w14:paraId="79D9D9BA"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hideMark/>
          </w:tcPr>
          <w:p w14:paraId="63C6D23A" w14:textId="77777777" w:rsidR="009E0F58" w:rsidRPr="00E17FDC" w:rsidRDefault="009E0F58" w:rsidP="00B10856">
            <w:pPr>
              <w:outlineLvl w:val="4"/>
              <w:rPr>
                <w:rFonts w:ascii="Arial" w:hAnsi="Arial" w:cs="Arial"/>
                <w:bCs/>
                <w:iCs/>
                <w:szCs w:val="20"/>
              </w:rPr>
            </w:pPr>
            <w:r w:rsidRPr="00E17FDC">
              <w:rPr>
                <w:rFonts w:ascii="Arial" w:hAnsi="Arial" w:cs="Arial"/>
                <w:bCs/>
                <w:iCs/>
                <w:szCs w:val="20"/>
              </w:rPr>
              <w:t>Overall length</w:t>
            </w:r>
          </w:p>
        </w:tc>
        <w:tc>
          <w:tcPr>
            <w:tcW w:w="708" w:type="dxa"/>
            <w:tcBorders>
              <w:top w:val="single" w:sz="6" w:space="0" w:color="auto"/>
              <w:left w:val="single" w:sz="6" w:space="0" w:color="auto"/>
              <w:bottom w:val="single" w:sz="6" w:space="0" w:color="auto"/>
              <w:right w:val="single" w:sz="6" w:space="0" w:color="auto"/>
            </w:tcBorders>
            <w:vAlign w:val="center"/>
            <w:hideMark/>
          </w:tcPr>
          <w:p w14:paraId="5D7BEB76"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604F963"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4</w:t>
            </w:r>
            <w:r>
              <w:rPr>
                <w:rFonts w:ascii="Arial" w:hAnsi="Arial" w:cs="Arial"/>
                <w:szCs w:val="20"/>
                <w:lang w:val="en-US"/>
              </w:rPr>
              <w:t>804</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7E03DE8"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4</w:t>
            </w:r>
            <w:r>
              <w:rPr>
                <w:rFonts w:ascii="Arial" w:hAnsi="Arial" w:cs="Arial"/>
                <w:szCs w:val="20"/>
                <w:lang w:val="en-US"/>
              </w:rPr>
              <w:t>804</w:t>
            </w:r>
          </w:p>
        </w:tc>
        <w:tc>
          <w:tcPr>
            <w:tcW w:w="1134" w:type="dxa"/>
            <w:tcBorders>
              <w:top w:val="single" w:sz="6" w:space="0" w:color="auto"/>
              <w:left w:val="single" w:sz="6" w:space="0" w:color="auto"/>
              <w:bottom w:val="single" w:sz="6" w:space="0" w:color="auto"/>
              <w:right w:val="single" w:sz="6" w:space="0" w:color="auto"/>
            </w:tcBorders>
            <w:vAlign w:val="center"/>
          </w:tcPr>
          <w:p w14:paraId="30B3B956"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4853</w:t>
            </w:r>
          </w:p>
        </w:tc>
      </w:tr>
      <w:tr w:rsidR="009E0F58" w:rsidRPr="006D239F" w14:paraId="6CFEA177"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3582AB55" w14:textId="77777777" w:rsidR="009E0F58" w:rsidRPr="00E17FDC" w:rsidRDefault="009E0F58" w:rsidP="00B10856">
            <w:pPr>
              <w:outlineLvl w:val="4"/>
              <w:rPr>
                <w:rFonts w:ascii="Arial" w:hAnsi="Arial" w:cs="Arial"/>
                <w:bCs/>
                <w:iCs/>
                <w:szCs w:val="20"/>
              </w:rPr>
            </w:pPr>
            <w:r>
              <w:rPr>
                <w:rFonts w:ascii="Arial" w:hAnsi="Arial" w:cs="Arial"/>
                <w:bCs/>
                <w:iCs/>
                <w:szCs w:val="20"/>
              </w:rPr>
              <w:t>Overall length with tow bar</w:t>
            </w:r>
          </w:p>
        </w:tc>
        <w:tc>
          <w:tcPr>
            <w:tcW w:w="708" w:type="dxa"/>
            <w:tcBorders>
              <w:top w:val="single" w:sz="6" w:space="0" w:color="auto"/>
              <w:left w:val="single" w:sz="6" w:space="0" w:color="auto"/>
              <w:bottom w:val="single" w:sz="6" w:space="0" w:color="auto"/>
              <w:right w:val="single" w:sz="6" w:space="0" w:color="auto"/>
            </w:tcBorders>
            <w:vAlign w:val="center"/>
          </w:tcPr>
          <w:p w14:paraId="70F3B1F8" w14:textId="77777777" w:rsidR="009E0F58" w:rsidRPr="006D239F" w:rsidRDefault="009E0F58" w:rsidP="00B10856">
            <w:pPr>
              <w:overflowPunct w:val="0"/>
              <w:autoSpaceDE w:val="0"/>
              <w:autoSpaceDN w:val="0"/>
              <w:adjustRightInd w:val="0"/>
              <w:jc w:val="center"/>
              <w:rPr>
                <w:rFonts w:ascii="Arial" w:hAnsi="Arial" w:cs="Arial"/>
                <w:b/>
                <w:szCs w:val="20"/>
              </w:rPr>
            </w:pPr>
            <w:r>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FFF6BF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4908</w:t>
            </w:r>
          </w:p>
        </w:tc>
        <w:tc>
          <w:tcPr>
            <w:tcW w:w="1134" w:type="dxa"/>
            <w:tcBorders>
              <w:top w:val="single" w:sz="6" w:space="0" w:color="auto"/>
              <w:left w:val="single" w:sz="6" w:space="0" w:color="auto"/>
              <w:bottom w:val="single" w:sz="6" w:space="0" w:color="auto"/>
              <w:right w:val="single" w:sz="4" w:space="0" w:color="auto"/>
            </w:tcBorders>
            <w:vAlign w:val="center"/>
          </w:tcPr>
          <w:p w14:paraId="14DE63D0"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4908</w:t>
            </w:r>
          </w:p>
        </w:tc>
        <w:tc>
          <w:tcPr>
            <w:tcW w:w="1134" w:type="dxa"/>
            <w:tcBorders>
              <w:top w:val="single" w:sz="6" w:space="0" w:color="auto"/>
              <w:left w:val="single" w:sz="6" w:space="0" w:color="auto"/>
              <w:bottom w:val="single" w:sz="6" w:space="0" w:color="auto"/>
              <w:right w:val="single" w:sz="6" w:space="0" w:color="auto"/>
            </w:tcBorders>
            <w:vAlign w:val="center"/>
          </w:tcPr>
          <w:p w14:paraId="32A7DE0F"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4958</w:t>
            </w:r>
          </w:p>
        </w:tc>
      </w:tr>
      <w:tr w:rsidR="009E0F58" w:rsidRPr="006D239F" w14:paraId="4EA128F1"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hideMark/>
          </w:tcPr>
          <w:p w14:paraId="7F853F06" w14:textId="77777777" w:rsidR="009E0F58" w:rsidRPr="00E17FDC" w:rsidRDefault="009E0F58" w:rsidP="00B10856">
            <w:pPr>
              <w:tabs>
                <w:tab w:val="right" w:pos="2694"/>
              </w:tabs>
              <w:overflowPunct w:val="0"/>
              <w:autoSpaceDE w:val="0"/>
              <w:autoSpaceDN w:val="0"/>
              <w:adjustRightInd w:val="0"/>
              <w:ind w:right="-1"/>
              <w:rPr>
                <w:rFonts w:ascii="Arial" w:hAnsi="Arial" w:cs="Arial"/>
                <w:szCs w:val="20"/>
                <w:lang w:val="en-US"/>
              </w:rPr>
            </w:pPr>
            <w:r w:rsidRPr="00E17FDC">
              <w:rPr>
                <w:rFonts w:ascii="Arial" w:hAnsi="Arial" w:cs="Arial"/>
                <w:szCs w:val="20"/>
              </w:rPr>
              <w:t>Overall width with mirrors</w:t>
            </w:r>
          </w:p>
        </w:tc>
        <w:tc>
          <w:tcPr>
            <w:tcW w:w="708" w:type="dxa"/>
            <w:tcBorders>
              <w:top w:val="single" w:sz="6" w:space="0" w:color="auto"/>
              <w:left w:val="single" w:sz="6" w:space="0" w:color="auto"/>
              <w:bottom w:val="single" w:sz="6" w:space="0" w:color="auto"/>
              <w:right w:val="single" w:sz="6" w:space="0" w:color="auto"/>
            </w:tcBorders>
            <w:vAlign w:val="center"/>
            <w:hideMark/>
          </w:tcPr>
          <w:p w14:paraId="35CFBF7E"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DF2176A"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21</w:t>
            </w:r>
            <w:r>
              <w:rPr>
                <w:rFonts w:ascii="Arial" w:hAnsi="Arial" w:cs="Arial"/>
                <w:szCs w:val="20"/>
                <w:lang w:val="en-US"/>
              </w:rPr>
              <w:t>3</w:t>
            </w:r>
            <w:r w:rsidRPr="006D239F">
              <w:rPr>
                <w:rFonts w:ascii="Arial" w:hAnsi="Arial" w:cs="Arial"/>
                <w:szCs w:val="20"/>
                <w:lang w:val="en-US"/>
              </w:rPr>
              <w:t>7</w:t>
            </w:r>
          </w:p>
        </w:tc>
        <w:tc>
          <w:tcPr>
            <w:tcW w:w="1134" w:type="dxa"/>
            <w:tcBorders>
              <w:top w:val="single" w:sz="6" w:space="0" w:color="auto"/>
              <w:left w:val="single" w:sz="6" w:space="0" w:color="auto"/>
              <w:bottom w:val="single" w:sz="6" w:space="0" w:color="auto"/>
              <w:right w:val="single" w:sz="4" w:space="0" w:color="auto"/>
            </w:tcBorders>
            <w:vAlign w:val="center"/>
            <w:hideMark/>
          </w:tcPr>
          <w:p w14:paraId="4B794B1F"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21</w:t>
            </w:r>
            <w:r>
              <w:rPr>
                <w:rFonts w:ascii="Arial" w:hAnsi="Arial" w:cs="Arial"/>
                <w:szCs w:val="20"/>
                <w:lang w:val="en-US"/>
              </w:rPr>
              <w:t>3</w:t>
            </w:r>
            <w:r w:rsidRPr="006D239F">
              <w:rPr>
                <w:rFonts w:ascii="Arial" w:hAnsi="Arial" w:cs="Arial"/>
                <w:szCs w:val="20"/>
                <w:lang w:val="en-US"/>
              </w:rPr>
              <w:t>7</w:t>
            </w:r>
          </w:p>
        </w:tc>
        <w:tc>
          <w:tcPr>
            <w:tcW w:w="1134" w:type="dxa"/>
            <w:tcBorders>
              <w:top w:val="single" w:sz="6" w:space="0" w:color="auto"/>
              <w:left w:val="single" w:sz="6" w:space="0" w:color="auto"/>
              <w:bottom w:val="single" w:sz="6" w:space="0" w:color="auto"/>
              <w:right w:val="single" w:sz="6" w:space="0" w:color="auto"/>
            </w:tcBorders>
            <w:vAlign w:val="center"/>
          </w:tcPr>
          <w:p w14:paraId="0743C9CB"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2137</w:t>
            </w:r>
          </w:p>
        </w:tc>
      </w:tr>
      <w:tr w:rsidR="009E0F58" w:rsidRPr="006D239F" w14:paraId="4EB62B8B"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17AC883C" w14:textId="77777777" w:rsidR="009E0F58" w:rsidRPr="00E17FDC" w:rsidRDefault="009E0F58" w:rsidP="00B10856">
            <w:pPr>
              <w:tabs>
                <w:tab w:val="right" w:pos="2694"/>
              </w:tabs>
              <w:overflowPunct w:val="0"/>
              <w:autoSpaceDE w:val="0"/>
              <w:autoSpaceDN w:val="0"/>
              <w:adjustRightInd w:val="0"/>
              <w:ind w:right="-1"/>
              <w:rPr>
                <w:rFonts w:ascii="Arial" w:hAnsi="Arial" w:cs="Arial"/>
                <w:szCs w:val="20"/>
              </w:rPr>
            </w:pPr>
            <w:r w:rsidRPr="00E17FDC">
              <w:rPr>
                <w:rFonts w:ascii="Arial" w:hAnsi="Arial" w:cs="Arial"/>
                <w:szCs w:val="20"/>
              </w:rPr>
              <w:t>Overall width without mirrors</w:t>
            </w:r>
          </w:p>
        </w:tc>
        <w:tc>
          <w:tcPr>
            <w:tcW w:w="708" w:type="dxa"/>
            <w:tcBorders>
              <w:top w:val="single" w:sz="6" w:space="0" w:color="auto"/>
              <w:left w:val="single" w:sz="6" w:space="0" w:color="auto"/>
              <w:bottom w:val="single" w:sz="6" w:space="0" w:color="auto"/>
              <w:right w:val="single" w:sz="6" w:space="0" w:color="auto"/>
            </w:tcBorders>
            <w:vAlign w:val="center"/>
          </w:tcPr>
          <w:p w14:paraId="50F321BD"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1A62357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916</w:t>
            </w:r>
          </w:p>
        </w:tc>
        <w:tc>
          <w:tcPr>
            <w:tcW w:w="1134" w:type="dxa"/>
            <w:tcBorders>
              <w:top w:val="single" w:sz="6" w:space="0" w:color="auto"/>
              <w:left w:val="single" w:sz="6" w:space="0" w:color="auto"/>
              <w:bottom w:val="single" w:sz="6" w:space="0" w:color="auto"/>
              <w:right w:val="single" w:sz="4" w:space="0" w:color="auto"/>
            </w:tcBorders>
            <w:vAlign w:val="center"/>
          </w:tcPr>
          <w:p w14:paraId="44AAD07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916</w:t>
            </w:r>
          </w:p>
        </w:tc>
        <w:tc>
          <w:tcPr>
            <w:tcW w:w="1134" w:type="dxa"/>
            <w:tcBorders>
              <w:top w:val="single" w:sz="6" w:space="0" w:color="auto"/>
              <w:left w:val="single" w:sz="6" w:space="0" w:color="auto"/>
              <w:bottom w:val="single" w:sz="6" w:space="0" w:color="auto"/>
              <w:right w:val="single" w:sz="6" w:space="0" w:color="auto"/>
            </w:tcBorders>
            <w:vAlign w:val="center"/>
          </w:tcPr>
          <w:p w14:paraId="680CD0E1"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1916</w:t>
            </w:r>
          </w:p>
        </w:tc>
      </w:tr>
      <w:tr w:rsidR="009E0F58" w:rsidRPr="006D239F" w14:paraId="2A906451"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3DB14B3D" w14:textId="77777777" w:rsidR="009E0F58" w:rsidRPr="00E17FDC" w:rsidRDefault="009E0F58" w:rsidP="00B10856">
            <w:pPr>
              <w:tabs>
                <w:tab w:val="right" w:pos="2694"/>
              </w:tabs>
              <w:overflowPunct w:val="0"/>
              <w:autoSpaceDE w:val="0"/>
              <w:autoSpaceDN w:val="0"/>
              <w:adjustRightInd w:val="0"/>
              <w:ind w:right="-1"/>
              <w:rPr>
                <w:rFonts w:ascii="Arial" w:hAnsi="Arial" w:cs="Arial"/>
                <w:szCs w:val="20"/>
              </w:rPr>
            </w:pPr>
            <w:r w:rsidRPr="00E17FDC">
              <w:rPr>
                <w:rFonts w:ascii="Arial" w:hAnsi="Arial" w:cs="Arial"/>
                <w:szCs w:val="20"/>
              </w:rPr>
              <w:t>Overall width with mirrors folded</w:t>
            </w:r>
          </w:p>
        </w:tc>
        <w:tc>
          <w:tcPr>
            <w:tcW w:w="708" w:type="dxa"/>
            <w:tcBorders>
              <w:top w:val="single" w:sz="6" w:space="0" w:color="auto"/>
              <w:left w:val="single" w:sz="6" w:space="0" w:color="auto"/>
              <w:bottom w:val="single" w:sz="6" w:space="0" w:color="auto"/>
              <w:right w:val="single" w:sz="6" w:space="0" w:color="auto"/>
            </w:tcBorders>
            <w:vAlign w:val="center"/>
          </w:tcPr>
          <w:p w14:paraId="55A03189"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7D992E75"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1953</w:t>
            </w:r>
          </w:p>
        </w:tc>
        <w:tc>
          <w:tcPr>
            <w:tcW w:w="1134" w:type="dxa"/>
            <w:tcBorders>
              <w:top w:val="single" w:sz="6" w:space="0" w:color="auto"/>
              <w:left w:val="single" w:sz="6" w:space="0" w:color="auto"/>
              <w:bottom w:val="single" w:sz="6" w:space="0" w:color="auto"/>
              <w:right w:val="single" w:sz="4" w:space="0" w:color="auto"/>
            </w:tcBorders>
            <w:vAlign w:val="center"/>
          </w:tcPr>
          <w:p w14:paraId="78982899"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1953</w:t>
            </w:r>
          </w:p>
        </w:tc>
        <w:tc>
          <w:tcPr>
            <w:tcW w:w="1134" w:type="dxa"/>
            <w:tcBorders>
              <w:top w:val="single" w:sz="6" w:space="0" w:color="auto"/>
              <w:left w:val="single" w:sz="6" w:space="0" w:color="auto"/>
              <w:bottom w:val="single" w:sz="6" w:space="0" w:color="auto"/>
              <w:right w:val="single" w:sz="6" w:space="0" w:color="auto"/>
            </w:tcBorders>
            <w:vAlign w:val="center"/>
          </w:tcPr>
          <w:p w14:paraId="005A7D95"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1953</w:t>
            </w:r>
          </w:p>
        </w:tc>
      </w:tr>
      <w:tr w:rsidR="009E0F58" w:rsidRPr="006D239F" w14:paraId="081BAFC8"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hideMark/>
          </w:tcPr>
          <w:p w14:paraId="00655132" w14:textId="77777777" w:rsidR="009E0F58" w:rsidRPr="00E17FDC" w:rsidRDefault="009E0F58" w:rsidP="00B10856">
            <w:pPr>
              <w:tabs>
                <w:tab w:val="right" w:pos="2694"/>
              </w:tabs>
              <w:overflowPunct w:val="0"/>
              <w:autoSpaceDE w:val="0"/>
              <w:autoSpaceDN w:val="0"/>
              <w:adjustRightInd w:val="0"/>
              <w:rPr>
                <w:rFonts w:ascii="Arial" w:hAnsi="Arial" w:cs="Arial"/>
                <w:szCs w:val="20"/>
              </w:rPr>
            </w:pPr>
            <w:r w:rsidRPr="00E17FDC">
              <w:rPr>
                <w:rFonts w:ascii="Arial" w:hAnsi="Arial" w:cs="Arial"/>
                <w:szCs w:val="20"/>
              </w:rPr>
              <w:t xml:space="preserve">Overall height with </w:t>
            </w:r>
            <w:r>
              <w:rPr>
                <w:rFonts w:ascii="Arial" w:hAnsi="Arial" w:cs="Arial"/>
                <w:szCs w:val="20"/>
              </w:rPr>
              <w:t>Shark Fin Antenna</w:t>
            </w:r>
            <w:r w:rsidRPr="0074663A">
              <w:rPr>
                <w:rFonts w:ascii="Arial" w:hAnsi="Arial" w:cs="Arial"/>
                <w:szCs w:val="20"/>
                <w:vertAlign w:val="superscript"/>
              </w:rPr>
              <w:t xml:space="preserve"> </w:t>
            </w:r>
            <w:r w:rsidR="00764878">
              <w:rPr>
                <w:rFonts w:ascii="Arial" w:hAnsi="Arial" w:cs="Arial"/>
                <w:szCs w:val="20"/>
                <w:vertAlign w:val="superscript"/>
              </w:rPr>
              <w:t>4</w:t>
            </w:r>
          </w:p>
        </w:tc>
        <w:tc>
          <w:tcPr>
            <w:tcW w:w="708" w:type="dxa"/>
            <w:tcBorders>
              <w:top w:val="single" w:sz="6" w:space="0" w:color="auto"/>
              <w:left w:val="single" w:sz="6" w:space="0" w:color="auto"/>
              <w:bottom w:val="single" w:sz="6" w:space="0" w:color="auto"/>
              <w:right w:val="single" w:sz="6" w:space="0" w:color="auto"/>
            </w:tcBorders>
            <w:vAlign w:val="center"/>
            <w:hideMark/>
          </w:tcPr>
          <w:p w14:paraId="49E89DE4"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FE0C8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16</w:t>
            </w:r>
            <w:r>
              <w:rPr>
                <w:rFonts w:ascii="Arial" w:hAnsi="Arial" w:cs="Arial"/>
                <w:szCs w:val="20"/>
                <w:lang w:val="en-US"/>
              </w:rPr>
              <w:t>84-1710</w:t>
            </w:r>
          </w:p>
        </w:tc>
        <w:tc>
          <w:tcPr>
            <w:tcW w:w="1134" w:type="dxa"/>
            <w:tcBorders>
              <w:top w:val="single" w:sz="6" w:space="0" w:color="auto"/>
              <w:left w:val="single" w:sz="6" w:space="0" w:color="auto"/>
              <w:bottom w:val="single" w:sz="6" w:space="0" w:color="auto"/>
              <w:right w:val="single" w:sz="4" w:space="0" w:color="auto"/>
            </w:tcBorders>
            <w:vAlign w:val="center"/>
            <w:hideMark/>
          </w:tcPr>
          <w:p w14:paraId="5C341B1E" w14:textId="77777777" w:rsidR="009E0F58" w:rsidRPr="006D239F" w:rsidRDefault="009E0F58" w:rsidP="00B10856">
            <w:pPr>
              <w:overflowPunct w:val="0"/>
              <w:autoSpaceDE w:val="0"/>
              <w:autoSpaceDN w:val="0"/>
              <w:adjustRightInd w:val="0"/>
              <w:ind w:right="-71"/>
              <w:jc w:val="center"/>
              <w:rPr>
                <w:rFonts w:ascii="Arial" w:hAnsi="Arial" w:cs="Arial"/>
                <w:color w:val="FF0000"/>
                <w:szCs w:val="20"/>
                <w:lang w:val="en-US"/>
              </w:rPr>
            </w:pPr>
            <w:r w:rsidRPr="006D239F">
              <w:rPr>
                <w:rFonts w:ascii="Arial" w:hAnsi="Arial" w:cs="Arial"/>
                <w:szCs w:val="20"/>
                <w:lang w:val="en-US"/>
              </w:rPr>
              <w:t>168</w:t>
            </w:r>
            <w:r>
              <w:rPr>
                <w:rFonts w:ascii="Arial" w:hAnsi="Arial" w:cs="Arial"/>
                <w:szCs w:val="20"/>
                <w:lang w:val="en-US"/>
              </w:rPr>
              <w:t>4-1710</w:t>
            </w:r>
          </w:p>
        </w:tc>
        <w:tc>
          <w:tcPr>
            <w:tcW w:w="1134" w:type="dxa"/>
            <w:tcBorders>
              <w:top w:val="single" w:sz="6" w:space="0" w:color="auto"/>
              <w:left w:val="single" w:sz="6" w:space="0" w:color="auto"/>
              <w:bottom w:val="single" w:sz="6" w:space="0" w:color="auto"/>
              <w:right w:val="single" w:sz="6" w:space="0" w:color="auto"/>
            </w:tcBorders>
            <w:vAlign w:val="center"/>
          </w:tcPr>
          <w:p w14:paraId="56013A05" w14:textId="77777777" w:rsidR="009E0F58" w:rsidRPr="009E0F58" w:rsidRDefault="009E0F58" w:rsidP="00B10856">
            <w:pPr>
              <w:overflowPunct w:val="0"/>
              <w:autoSpaceDE w:val="0"/>
              <w:autoSpaceDN w:val="0"/>
              <w:adjustRightInd w:val="0"/>
              <w:ind w:right="-71"/>
              <w:jc w:val="center"/>
              <w:rPr>
                <w:rFonts w:ascii="Arial" w:hAnsi="Arial" w:cs="Arial"/>
                <w:color w:val="000000"/>
                <w:szCs w:val="20"/>
                <w:lang w:val="en-US"/>
              </w:rPr>
            </w:pPr>
            <w:r w:rsidRPr="009E0F58">
              <w:rPr>
                <w:rFonts w:ascii="Arial" w:hAnsi="Arial" w:cs="Arial"/>
                <w:color w:val="000000"/>
                <w:szCs w:val="20"/>
                <w:lang w:val="en-US"/>
              </w:rPr>
              <w:t>1770-1811</w:t>
            </w:r>
          </w:p>
        </w:tc>
      </w:tr>
      <w:tr w:rsidR="009E0F58" w:rsidRPr="006D239F" w14:paraId="71BC9425"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29333698" w14:textId="77777777" w:rsidR="009E0F58" w:rsidRPr="00E17FDC" w:rsidRDefault="009E0F58" w:rsidP="00B10856">
            <w:pPr>
              <w:tabs>
                <w:tab w:val="right" w:pos="2694"/>
              </w:tabs>
              <w:overflowPunct w:val="0"/>
              <w:autoSpaceDE w:val="0"/>
              <w:autoSpaceDN w:val="0"/>
              <w:adjustRightInd w:val="0"/>
              <w:ind w:right="-1"/>
              <w:rPr>
                <w:rFonts w:ascii="Arial" w:hAnsi="Arial" w:cs="Arial"/>
                <w:szCs w:val="20"/>
              </w:rPr>
            </w:pPr>
            <w:r w:rsidRPr="00E17FDC">
              <w:rPr>
                <w:rFonts w:ascii="Arial" w:hAnsi="Arial" w:cs="Arial"/>
                <w:bCs/>
                <w:iCs/>
                <w:szCs w:val="20"/>
              </w:rPr>
              <w:t>Wheelbase</w:t>
            </w:r>
          </w:p>
        </w:tc>
        <w:tc>
          <w:tcPr>
            <w:tcW w:w="708" w:type="dxa"/>
            <w:tcBorders>
              <w:top w:val="single" w:sz="6" w:space="0" w:color="auto"/>
              <w:left w:val="single" w:sz="6" w:space="0" w:color="auto"/>
              <w:bottom w:val="single" w:sz="6" w:space="0" w:color="auto"/>
              <w:right w:val="single" w:sz="6" w:space="0" w:color="auto"/>
            </w:tcBorders>
            <w:vAlign w:val="center"/>
          </w:tcPr>
          <w:p w14:paraId="2CC21BC5"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DB01109"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2850</w:t>
            </w:r>
          </w:p>
        </w:tc>
        <w:tc>
          <w:tcPr>
            <w:tcW w:w="1134" w:type="dxa"/>
            <w:tcBorders>
              <w:top w:val="single" w:sz="6" w:space="0" w:color="auto"/>
              <w:left w:val="single" w:sz="6" w:space="0" w:color="auto"/>
              <w:bottom w:val="single" w:sz="6" w:space="0" w:color="auto"/>
              <w:right w:val="single" w:sz="4" w:space="0" w:color="auto"/>
            </w:tcBorders>
            <w:vAlign w:val="center"/>
          </w:tcPr>
          <w:p w14:paraId="568A5026"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2</w:t>
            </w:r>
            <w:r>
              <w:rPr>
                <w:rFonts w:ascii="Arial" w:hAnsi="Arial" w:cs="Arial"/>
                <w:szCs w:val="20"/>
                <w:lang w:val="en-US"/>
              </w:rPr>
              <w:t>85</w:t>
            </w:r>
            <w:r w:rsidRPr="006D239F">
              <w:rPr>
                <w:rFonts w:ascii="Arial" w:hAnsi="Arial" w:cs="Arial"/>
                <w:szCs w:val="20"/>
                <w:lang w:val="en-US"/>
              </w:rPr>
              <w:t>0</w:t>
            </w:r>
          </w:p>
        </w:tc>
        <w:tc>
          <w:tcPr>
            <w:tcW w:w="1134" w:type="dxa"/>
            <w:tcBorders>
              <w:top w:val="single" w:sz="6" w:space="0" w:color="auto"/>
              <w:left w:val="single" w:sz="6" w:space="0" w:color="auto"/>
              <w:bottom w:val="single" w:sz="6" w:space="0" w:color="auto"/>
              <w:right w:val="single" w:sz="6" w:space="0" w:color="auto"/>
            </w:tcBorders>
            <w:vAlign w:val="center"/>
          </w:tcPr>
          <w:p w14:paraId="13319F65"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2850</w:t>
            </w:r>
          </w:p>
        </w:tc>
      </w:tr>
      <w:tr w:rsidR="009567C3" w:rsidRPr="006D239F" w14:paraId="2B3A7A77"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6A8C40F5" w14:textId="77777777" w:rsidR="009567C3" w:rsidRPr="00E17FDC" w:rsidRDefault="009567C3" w:rsidP="009567C3">
            <w:pPr>
              <w:outlineLvl w:val="4"/>
              <w:rPr>
                <w:rFonts w:ascii="Arial" w:hAnsi="Arial" w:cs="Arial"/>
                <w:bCs/>
                <w:iCs/>
                <w:szCs w:val="20"/>
              </w:rPr>
            </w:pPr>
            <w:r w:rsidRPr="00E17FDC">
              <w:rPr>
                <w:rFonts w:ascii="Arial" w:hAnsi="Arial" w:cs="Arial"/>
                <w:bCs/>
                <w:iCs/>
                <w:szCs w:val="20"/>
              </w:rPr>
              <w:t>Track front</w:t>
            </w:r>
          </w:p>
        </w:tc>
        <w:tc>
          <w:tcPr>
            <w:tcW w:w="708" w:type="dxa"/>
            <w:tcBorders>
              <w:top w:val="single" w:sz="6" w:space="0" w:color="auto"/>
              <w:left w:val="single" w:sz="6" w:space="0" w:color="auto"/>
              <w:bottom w:val="single" w:sz="6" w:space="0" w:color="auto"/>
              <w:right w:val="single" w:sz="6" w:space="0" w:color="auto"/>
            </w:tcBorders>
            <w:vAlign w:val="center"/>
          </w:tcPr>
          <w:p w14:paraId="21A4D80A" w14:textId="77777777" w:rsidR="009567C3" w:rsidRPr="006D239F" w:rsidRDefault="009567C3" w:rsidP="009567C3">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C00B3BA" w14:textId="77777777" w:rsidR="009567C3" w:rsidRPr="006D239F" w:rsidRDefault="009567C3" w:rsidP="009567C3">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606</w:t>
            </w:r>
          </w:p>
        </w:tc>
        <w:tc>
          <w:tcPr>
            <w:tcW w:w="1134" w:type="dxa"/>
            <w:tcBorders>
              <w:top w:val="single" w:sz="6" w:space="0" w:color="auto"/>
              <w:left w:val="single" w:sz="6" w:space="0" w:color="auto"/>
              <w:bottom w:val="single" w:sz="6" w:space="0" w:color="auto"/>
              <w:right w:val="single" w:sz="4" w:space="0" w:color="auto"/>
            </w:tcBorders>
            <w:vAlign w:val="center"/>
          </w:tcPr>
          <w:p w14:paraId="51FBB3F8" w14:textId="77777777" w:rsidR="009567C3" w:rsidRPr="006D239F" w:rsidRDefault="009567C3" w:rsidP="009567C3">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606</w:t>
            </w:r>
          </w:p>
        </w:tc>
        <w:tc>
          <w:tcPr>
            <w:tcW w:w="1134" w:type="dxa"/>
            <w:tcBorders>
              <w:top w:val="single" w:sz="6" w:space="0" w:color="auto"/>
              <w:left w:val="single" w:sz="6" w:space="0" w:color="auto"/>
              <w:bottom w:val="single" w:sz="6" w:space="0" w:color="auto"/>
              <w:right w:val="single" w:sz="6" w:space="0" w:color="auto"/>
            </w:tcBorders>
            <w:vAlign w:val="center"/>
          </w:tcPr>
          <w:p w14:paraId="40342349" w14:textId="77777777" w:rsidR="009567C3" w:rsidRPr="009E0F58" w:rsidRDefault="009567C3" w:rsidP="009567C3">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1606</w:t>
            </w:r>
          </w:p>
        </w:tc>
      </w:tr>
      <w:tr w:rsidR="009567C3" w:rsidRPr="006D239F" w14:paraId="3A47AC39"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7D7903FD" w14:textId="77777777" w:rsidR="009567C3" w:rsidRPr="00E17FDC" w:rsidRDefault="009567C3" w:rsidP="009567C3">
            <w:pPr>
              <w:tabs>
                <w:tab w:val="right" w:pos="2977"/>
              </w:tabs>
              <w:outlineLvl w:val="4"/>
              <w:rPr>
                <w:rFonts w:ascii="Arial" w:hAnsi="Arial" w:cs="Arial"/>
                <w:bCs/>
                <w:iCs/>
                <w:szCs w:val="20"/>
              </w:rPr>
            </w:pPr>
            <w:r w:rsidRPr="00E17FDC">
              <w:rPr>
                <w:rFonts w:ascii="Arial" w:hAnsi="Arial" w:cs="Arial"/>
                <w:szCs w:val="20"/>
              </w:rPr>
              <w:t>Track rear</w:t>
            </w:r>
          </w:p>
        </w:tc>
        <w:tc>
          <w:tcPr>
            <w:tcW w:w="708" w:type="dxa"/>
            <w:tcBorders>
              <w:top w:val="single" w:sz="6" w:space="0" w:color="auto"/>
              <w:left w:val="single" w:sz="6" w:space="0" w:color="auto"/>
              <w:bottom w:val="single" w:sz="6" w:space="0" w:color="auto"/>
              <w:right w:val="single" w:sz="6" w:space="0" w:color="auto"/>
            </w:tcBorders>
            <w:vAlign w:val="center"/>
          </w:tcPr>
          <w:p w14:paraId="269AFC2B" w14:textId="77777777" w:rsidR="009567C3" w:rsidRPr="006D239F" w:rsidRDefault="009567C3" w:rsidP="009567C3">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2C8CFD2" w14:textId="77777777" w:rsidR="009567C3" w:rsidRPr="006D239F" w:rsidRDefault="009567C3" w:rsidP="009567C3">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606</w:t>
            </w:r>
          </w:p>
        </w:tc>
        <w:tc>
          <w:tcPr>
            <w:tcW w:w="1134" w:type="dxa"/>
            <w:tcBorders>
              <w:top w:val="single" w:sz="6" w:space="0" w:color="auto"/>
              <w:left w:val="single" w:sz="6" w:space="0" w:color="auto"/>
              <w:bottom w:val="single" w:sz="6" w:space="0" w:color="auto"/>
              <w:right w:val="single" w:sz="4" w:space="0" w:color="auto"/>
            </w:tcBorders>
            <w:vAlign w:val="center"/>
          </w:tcPr>
          <w:p w14:paraId="0CD968BC" w14:textId="77777777" w:rsidR="009567C3" w:rsidRPr="006D239F" w:rsidRDefault="009567C3" w:rsidP="009567C3">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606</w:t>
            </w:r>
          </w:p>
        </w:tc>
        <w:tc>
          <w:tcPr>
            <w:tcW w:w="1134" w:type="dxa"/>
            <w:tcBorders>
              <w:top w:val="single" w:sz="6" w:space="0" w:color="auto"/>
              <w:left w:val="single" w:sz="6" w:space="0" w:color="auto"/>
              <w:bottom w:val="single" w:sz="6" w:space="0" w:color="auto"/>
              <w:right w:val="single" w:sz="6" w:space="0" w:color="auto"/>
            </w:tcBorders>
            <w:vAlign w:val="center"/>
          </w:tcPr>
          <w:p w14:paraId="0B93A5AE" w14:textId="77777777" w:rsidR="009567C3" w:rsidRPr="009E0F58" w:rsidRDefault="009567C3" w:rsidP="009567C3">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1606</w:t>
            </w:r>
          </w:p>
        </w:tc>
      </w:tr>
      <w:tr w:rsidR="009E0F58" w:rsidRPr="006D239F" w14:paraId="411C20CD" w14:textId="77777777" w:rsidTr="009E0F58">
        <w:trPr>
          <w:trHeight w:val="330"/>
        </w:trPr>
        <w:tc>
          <w:tcPr>
            <w:tcW w:w="4537" w:type="dxa"/>
            <w:tcBorders>
              <w:top w:val="single" w:sz="6" w:space="0" w:color="auto"/>
              <w:left w:val="single" w:sz="4" w:space="0" w:color="auto"/>
              <w:bottom w:val="single" w:sz="6" w:space="0" w:color="auto"/>
              <w:right w:val="single" w:sz="6" w:space="0" w:color="auto"/>
            </w:tcBorders>
            <w:vAlign w:val="center"/>
          </w:tcPr>
          <w:p w14:paraId="6AA6E065" w14:textId="77777777" w:rsidR="009E0F58" w:rsidRPr="00E17FDC" w:rsidRDefault="009E0F58" w:rsidP="00B10856">
            <w:pPr>
              <w:tabs>
                <w:tab w:val="right" w:pos="2977"/>
              </w:tabs>
              <w:outlineLvl w:val="4"/>
              <w:rPr>
                <w:rFonts w:ascii="Arial" w:hAnsi="Arial" w:cs="Arial"/>
                <w:szCs w:val="20"/>
              </w:rPr>
            </w:pPr>
            <w:r w:rsidRPr="00E17FDC">
              <w:rPr>
                <w:rFonts w:ascii="Arial" w:hAnsi="Arial" w:cs="Arial"/>
                <w:szCs w:val="20"/>
              </w:rPr>
              <w:t xml:space="preserve">Minimum </w:t>
            </w:r>
            <w:r>
              <w:rPr>
                <w:rFonts w:ascii="Arial" w:hAnsi="Arial" w:cs="Arial"/>
                <w:szCs w:val="20"/>
              </w:rPr>
              <w:t>r</w:t>
            </w:r>
            <w:r w:rsidRPr="00E17FDC">
              <w:rPr>
                <w:rFonts w:ascii="Arial" w:hAnsi="Arial" w:cs="Arial"/>
                <w:szCs w:val="20"/>
              </w:rPr>
              <w:t xml:space="preserve">unning </w:t>
            </w:r>
            <w:r>
              <w:rPr>
                <w:rFonts w:ascii="Arial" w:hAnsi="Arial" w:cs="Arial"/>
                <w:szCs w:val="20"/>
              </w:rPr>
              <w:t>g</w:t>
            </w:r>
            <w:r w:rsidRPr="00E17FDC">
              <w:rPr>
                <w:rFonts w:ascii="Arial" w:hAnsi="Arial" w:cs="Arial"/>
                <w:szCs w:val="20"/>
              </w:rPr>
              <w:t xml:space="preserve">round </w:t>
            </w:r>
            <w:r>
              <w:rPr>
                <w:rFonts w:ascii="Arial" w:hAnsi="Arial" w:cs="Arial"/>
                <w:szCs w:val="20"/>
              </w:rPr>
              <w:t>c</w:t>
            </w:r>
            <w:r w:rsidRPr="00E17FDC">
              <w:rPr>
                <w:rFonts w:ascii="Arial" w:hAnsi="Arial" w:cs="Arial"/>
                <w:szCs w:val="20"/>
              </w:rPr>
              <w:t xml:space="preserve">learance </w:t>
            </w:r>
            <w:r>
              <w:rPr>
                <w:rFonts w:ascii="Arial" w:hAnsi="Arial" w:cs="Arial"/>
                <w:szCs w:val="20"/>
              </w:rPr>
              <w:t>–</w:t>
            </w:r>
            <w:r w:rsidRPr="00E17FDC">
              <w:rPr>
                <w:rFonts w:ascii="Arial" w:hAnsi="Arial" w:cs="Arial"/>
                <w:szCs w:val="20"/>
              </w:rPr>
              <w:t xml:space="preserve"> </w:t>
            </w:r>
            <w:r>
              <w:rPr>
                <w:rFonts w:ascii="Arial" w:hAnsi="Arial" w:cs="Arial"/>
                <w:szCs w:val="20"/>
              </w:rPr>
              <w:t>ker</w:t>
            </w:r>
            <w:r w:rsidRPr="00E17FDC">
              <w:rPr>
                <w:rFonts w:ascii="Arial" w:hAnsi="Arial" w:cs="Arial"/>
                <w:szCs w:val="20"/>
              </w:rPr>
              <w:t>b</w:t>
            </w:r>
            <w:r w:rsidRPr="00764878">
              <w:rPr>
                <w:rFonts w:ascii="Arial" w:hAnsi="Arial" w:cs="Arial"/>
                <w:szCs w:val="20"/>
                <w:vertAlign w:val="superscript"/>
              </w:rPr>
              <w:t xml:space="preserve"> </w:t>
            </w:r>
            <w:r w:rsidR="00764878" w:rsidRPr="00764878">
              <w:rPr>
                <w:rFonts w:ascii="Arial" w:hAnsi="Arial" w:cs="Arial"/>
                <w:szCs w:val="20"/>
                <w:vertAlign w:val="superscript"/>
              </w:rPr>
              <w:t>4</w:t>
            </w:r>
          </w:p>
        </w:tc>
        <w:tc>
          <w:tcPr>
            <w:tcW w:w="708" w:type="dxa"/>
            <w:tcBorders>
              <w:top w:val="single" w:sz="6" w:space="0" w:color="auto"/>
              <w:left w:val="single" w:sz="6" w:space="0" w:color="auto"/>
              <w:bottom w:val="single" w:sz="6" w:space="0" w:color="auto"/>
              <w:right w:val="single" w:sz="6" w:space="0" w:color="auto"/>
            </w:tcBorders>
            <w:vAlign w:val="center"/>
          </w:tcPr>
          <w:p w14:paraId="1EFB6CCB"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E896304" w14:textId="77777777" w:rsidR="009E0F58" w:rsidRPr="006D239F" w:rsidRDefault="009E0F58" w:rsidP="00B10856">
            <w:pPr>
              <w:overflowPunct w:val="0"/>
              <w:autoSpaceDE w:val="0"/>
              <w:autoSpaceDN w:val="0"/>
              <w:adjustRightInd w:val="0"/>
              <w:ind w:right="-71"/>
              <w:jc w:val="center"/>
              <w:rPr>
                <w:rFonts w:ascii="Arial" w:hAnsi="Arial" w:cs="Arial"/>
                <w:szCs w:val="20"/>
              </w:rPr>
            </w:pPr>
            <w:r>
              <w:rPr>
                <w:rFonts w:ascii="Arial" w:hAnsi="Arial" w:cs="Arial"/>
                <w:szCs w:val="20"/>
              </w:rPr>
              <w:t>141</w:t>
            </w:r>
          </w:p>
        </w:tc>
        <w:tc>
          <w:tcPr>
            <w:tcW w:w="1134" w:type="dxa"/>
            <w:tcBorders>
              <w:top w:val="single" w:sz="6" w:space="0" w:color="auto"/>
              <w:left w:val="single" w:sz="6" w:space="0" w:color="auto"/>
              <w:bottom w:val="single" w:sz="6" w:space="0" w:color="auto"/>
              <w:right w:val="single" w:sz="4" w:space="0" w:color="auto"/>
            </w:tcBorders>
            <w:vAlign w:val="center"/>
          </w:tcPr>
          <w:p w14:paraId="67A85DED"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40</w:t>
            </w:r>
          </w:p>
        </w:tc>
        <w:tc>
          <w:tcPr>
            <w:tcW w:w="1134" w:type="dxa"/>
            <w:tcBorders>
              <w:top w:val="single" w:sz="6" w:space="0" w:color="auto"/>
              <w:left w:val="single" w:sz="6" w:space="0" w:color="auto"/>
              <w:bottom w:val="single" w:sz="6" w:space="0" w:color="auto"/>
              <w:right w:val="single" w:sz="6" w:space="0" w:color="auto"/>
            </w:tcBorders>
            <w:vAlign w:val="center"/>
          </w:tcPr>
          <w:p w14:paraId="41284642"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142-143</w:t>
            </w:r>
          </w:p>
        </w:tc>
      </w:tr>
      <w:tr w:rsidR="009E0F58" w:rsidRPr="006D239F" w14:paraId="1470695C" w14:textId="77777777" w:rsidTr="009E0F58">
        <w:trPr>
          <w:trHeight w:val="330"/>
        </w:trPr>
        <w:tc>
          <w:tcPr>
            <w:tcW w:w="4537" w:type="dxa"/>
            <w:tcBorders>
              <w:top w:val="single" w:sz="6" w:space="0" w:color="auto"/>
              <w:left w:val="single" w:sz="4" w:space="0" w:color="auto"/>
              <w:bottom w:val="single" w:sz="6" w:space="0" w:color="auto"/>
              <w:right w:val="single" w:sz="6" w:space="0" w:color="auto"/>
            </w:tcBorders>
            <w:vAlign w:val="center"/>
          </w:tcPr>
          <w:p w14:paraId="6F23359B" w14:textId="77777777" w:rsidR="009E0F58" w:rsidRPr="00E17FDC" w:rsidRDefault="009E0F58" w:rsidP="00B10856">
            <w:pPr>
              <w:tabs>
                <w:tab w:val="right" w:pos="2977"/>
              </w:tabs>
              <w:outlineLvl w:val="4"/>
              <w:rPr>
                <w:rFonts w:ascii="Arial" w:hAnsi="Arial" w:cs="Arial"/>
                <w:szCs w:val="20"/>
              </w:rPr>
            </w:pPr>
            <w:r w:rsidRPr="00E17FDC">
              <w:rPr>
                <w:rFonts w:ascii="Arial" w:hAnsi="Arial" w:cs="Arial"/>
                <w:szCs w:val="20"/>
              </w:rPr>
              <w:t xml:space="preserve">Ground </w:t>
            </w:r>
            <w:r>
              <w:rPr>
                <w:rFonts w:ascii="Arial" w:hAnsi="Arial" w:cs="Arial"/>
                <w:szCs w:val="20"/>
              </w:rPr>
              <w:t>c</w:t>
            </w:r>
            <w:r w:rsidRPr="00E17FDC">
              <w:rPr>
                <w:rFonts w:ascii="Arial" w:hAnsi="Arial" w:cs="Arial"/>
                <w:szCs w:val="20"/>
              </w:rPr>
              <w:t xml:space="preserve">learance at </w:t>
            </w:r>
            <w:r>
              <w:rPr>
                <w:rFonts w:ascii="Arial" w:hAnsi="Arial" w:cs="Arial"/>
                <w:szCs w:val="20"/>
              </w:rPr>
              <w:t>m</w:t>
            </w:r>
            <w:r w:rsidRPr="00E17FDC">
              <w:rPr>
                <w:rFonts w:ascii="Arial" w:hAnsi="Arial" w:cs="Arial"/>
                <w:szCs w:val="20"/>
              </w:rPr>
              <w:t xml:space="preserve">aximum </w:t>
            </w:r>
            <w:r>
              <w:rPr>
                <w:rFonts w:ascii="Arial" w:hAnsi="Arial" w:cs="Arial"/>
                <w:szCs w:val="20"/>
              </w:rPr>
              <w:t>l</w:t>
            </w:r>
            <w:r w:rsidRPr="00E17FDC">
              <w:rPr>
                <w:rFonts w:ascii="Arial" w:hAnsi="Arial" w:cs="Arial"/>
                <w:szCs w:val="20"/>
              </w:rPr>
              <w:t>oad</w:t>
            </w:r>
            <w:r>
              <w:rPr>
                <w:rFonts w:ascii="Arial" w:hAnsi="Arial" w:cs="Arial"/>
                <w:szCs w:val="20"/>
              </w:rPr>
              <w:t xml:space="preserve"> </w:t>
            </w:r>
            <w:r w:rsidR="00764878">
              <w:rPr>
                <w:rFonts w:ascii="Arial" w:hAnsi="Arial" w:cs="Arial"/>
                <w:szCs w:val="20"/>
                <w:vertAlign w:val="superscript"/>
              </w:rPr>
              <w:t>4</w:t>
            </w:r>
          </w:p>
        </w:tc>
        <w:tc>
          <w:tcPr>
            <w:tcW w:w="708" w:type="dxa"/>
            <w:tcBorders>
              <w:top w:val="single" w:sz="6" w:space="0" w:color="auto"/>
              <w:left w:val="single" w:sz="6" w:space="0" w:color="auto"/>
              <w:bottom w:val="single" w:sz="6" w:space="0" w:color="auto"/>
              <w:right w:val="single" w:sz="6" w:space="0" w:color="auto"/>
            </w:tcBorders>
            <w:vAlign w:val="center"/>
          </w:tcPr>
          <w:p w14:paraId="34CC730C"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2665107" w14:textId="77777777" w:rsidR="009E0F58" w:rsidRPr="006D239F" w:rsidRDefault="009E0F58" w:rsidP="00B10856">
            <w:pPr>
              <w:overflowPunct w:val="0"/>
              <w:autoSpaceDE w:val="0"/>
              <w:autoSpaceDN w:val="0"/>
              <w:adjustRightInd w:val="0"/>
              <w:ind w:right="-71"/>
              <w:jc w:val="center"/>
              <w:rPr>
                <w:rFonts w:ascii="Arial" w:hAnsi="Arial" w:cs="Arial"/>
                <w:szCs w:val="20"/>
              </w:rPr>
            </w:pPr>
            <w:r w:rsidRPr="006D239F">
              <w:rPr>
                <w:rFonts w:ascii="Arial" w:hAnsi="Arial" w:cs="Arial"/>
                <w:szCs w:val="20"/>
              </w:rPr>
              <w:t>1</w:t>
            </w:r>
            <w:r>
              <w:rPr>
                <w:rFonts w:ascii="Arial" w:hAnsi="Arial" w:cs="Arial"/>
                <w:szCs w:val="20"/>
              </w:rPr>
              <w:t>25</w:t>
            </w:r>
          </w:p>
        </w:tc>
        <w:tc>
          <w:tcPr>
            <w:tcW w:w="1134" w:type="dxa"/>
            <w:tcBorders>
              <w:top w:val="single" w:sz="6" w:space="0" w:color="auto"/>
              <w:left w:val="single" w:sz="6" w:space="0" w:color="auto"/>
              <w:bottom w:val="single" w:sz="6" w:space="0" w:color="auto"/>
              <w:right w:val="single" w:sz="4" w:space="0" w:color="auto"/>
            </w:tcBorders>
            <w:vAlign w:val="center"/>
          </w:tcPr>
          <w:p w14:paraId="4A3F3FD3"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22</w:t>
            </w:r>
          </w:p>
        </w:tc>
        <w:tc>
          <w:tcPr>
            <w:tcW w:w="1134" w:type="dxa"/>
            <w:tcBorders>
              <w:top w:val="single" w:sz="6" w:space="0" w:color="auto"/>
              <w:left w:val="single" w:sz="6" w:space="0" w:color="auto"/>
              <w:bottom w:val="single" w:sz="6" w:space="0" w:color="auto"/>
              <w:right w:val="single" w:sz="6" w:space="0" w:color="auto"/>
            </w:tcBorders>
            <w:vAlign w:val="center"/>
          </w:tcPr>
          <w:p w14:paraId="77806A06"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119-120</w:t>
            </w:r>
          </w:p>
        </w:tc>
      </w:tr>
      <w:tr w:rsidR="009E0F58" w:rsidRPr="006D239F" w14:paraId="12949BD4" w14:textId="77777777" w:rsidTr="009E0F58">
        <w:trPr>
          <w:trHeight w:val="330"/>
        </w:trPr>
        <w:tc>
          <w:tcPr>
            <w:tcW w:w="4537" w:type="dxa"/>
            <w:tcBorders>
              <w:top w:val="single" w:sz="6" w:space="0" w:color="auto"/>
              <w:left w:val="single" w:sz="4" w:space="0" w:color="auto"/>
              <w:bottom w:val="single" w:sz="6" w:space="0" w:color="auto"/>
              <w:right w:val="single" w:sz="6" w:space="0" w:color="auto"/>
            </w:tcBorders>
            <w:vAlign w:val="center"/>
          </w:tcPr>
          <w:p w14:paraId="3786A798" w14:textId="77777777" w:rsidR="009E0F58" w:rsidRPr="00E17FDC" w:rsidRDefault="009E0F58" w:rsidP="00B10856">
            <w:pPr>
              <w:tabs>
                <w:tab w:val="right" w:pos="2977"/>
              </w:tabs>
              <w:outlineLvl w:val="4"/>
              <w:rPr>
                <w:rFonts w:ascii="Arial" w:hAnsi="Arial" w:cs="Arial"/>
                <w:b/>
                <w:szCs w:val="20"/>
              </w:rPr>
            </w:pPr>
            <w:r w:rsidRPr="00E17FDC">
              <w:rPr>
                <w:rFonts w:ascii="Arial" w:hAnsi="Arial" w:cs="Arial"/>
                <w:b/>
                <w:szCs w:val="20"/>
              </w:rPr>
              <w:t>Interior First Row</w:t>
            </w:r>
          </w:p>
        </w:tc>
        <w:tc>
          <w:tcPr>
            <w:tcW w:w="708" w:type="dxa"/>
            <w:tcBorders>
              <w:top w:val="single" w:sz="6" w:space="0" w:color="auto"/>
              <w:left w:val="single" w:sz="6" w:space="0" w:color="auto"/>
              <w:bottom w:val="single" w:sz="6" w:space="0" w:color="auto"/>
              <w:right w:val="single" w:sz="6" w:space="0" w:color="auto"/>
            </w:tcBorders>
            <w:vAlign w:val="center"/>
          </w:tcPr>
          <w:p w14:paraId="43D83C66" w14:textId="77777777" w:rsidR="009E0F58" w:rsidRPr="006D239F" w:rsidRDefault="009E0F58" w:rsidP="00B10856">
            <w:pPr>
              <w:overflowPunct w:val="0"/>
              <w:autoSpaceDE w:val="0"/>
              <w:autoSpaceDN w:val="0"/>
              <w:adjustRightInd w:val="0"/>
              <w:jc w:val="center"/>
              <w:rPr>
                <w:rFonts w:ascii="Arial" w:hAnsi="Arial" w:cs="Arial"/>
                <w:b/>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5991E826" w14:textId="77777777" w:rsidR="009E0F58" w:rsidRPr="006D239F" w:rsidRDefault="009E0F58" w:rsidP="00B10856">
            <w:pPr>
              <w:overflowPunct w:val="0"/>
              <w:autoSpaceDE w:val="0"/>
              <w:autoSpaceDN w:val="0"/>
              <w:adjustRightInd w:val="0"/>
              <w:ind w:right="-71"/>
              <w:jc w:val="center"/>
              <w:rPr>
                <w:rFonts w:ascii="Arial" w:hAnsi="Arial" w:cs="Arial"/>
                <w:szCs w:val="20"/>
              </w:rPr>
            </w:pPr>
          </w:p>
        </w:tc>
        <w:tc>
          <w:tcPr>
            <w:tcW w:w="1134" w:type="dxa"/>
            <w:tcBorders>
              <w:top w:val="single" w:sz="6" w:space="0" w:color="auto"/>
              <w:left w:val="single" w:sz="6" w:space="0" w:color="auto"/>
              <w:bottom w:val="single" w:sz="6" w:space="0" w:color="auto"/>
              <w:right w:val="single" w:sz="4" w:space="0" w:color="auto"/>
            </w:tcBorders>
            <w:vAlign w:val="center"/>
          </w:tcPr>
          <w:p w14:paraId="4D83E481"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57E1F584"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p>
        </w:tc>
      </w:tr>
      <w:tr w:rsidR="009E0F58" w:rsidRPr="006D239F" w14:paraId="61890FC7" w14:textId="77777777" w:rsidTr="009E0F58">
        <w:trPr>
          <w:trHeight w:val="330"/>
        </w:trPr>
        <w:tc>
          <w:tcPr>
            <w:tcW w:w="4537" w:type="dxa"/>
            <w:tcBorders>
              <w:top w:val="single" w:sz="6" w:space="0" w:color="auto"/>
              <w:left w:val="single" w:sz="4" w:space="0" w:color="auto"/>
              <w:bottom w:val="single" w:sz="6" w:space="0" w:color="auto"/>
              <w:right w:val="single" w:sz="6" w:space="0" w:color="auto"/>
            </w:tcBorders>
            <w:vAlign w:val="center"/>
          </w:tcPr>
          <w:p w14:paraId="6A2AC371" w14:textId="77777777" w:rsidR="009E0F58" w:rsidRPr="00E17FDC" w:rsidRDefault="009E0F58" w:rsidP="00B10856">
            <w:pPr>
              <w:tabs>
                <w:tab w:val="right" w:pos="2977"/>
              </w:tabs>
              <w:outlineLvl w:val="4"/>
              <w:rPr>
                <w:rFonts w:ascii="Arial" w:hAnsi="Arial" w:cs="Arial"/>
                <w:bCs/>
                <w:iCs/>
                <w:szCs w:val="20"/>
              </w:rPr>
            </w:pPr>
            <w:r w:rsidRPr="00E17FDC">
              <w:rPr>
                <w:rFonts w:ascii="Arial" w:hAnsi="Arial" w:cs="Arial"/>
                <w:bCs/>
                <w:iCs/>
                <w:szCs w:val="20"/>
              </w:rPr>
              <w:t>Head</w:t>
            </w:r>
            <w:r>
              <w:rPr>
                <w:rFonts w:ascii="Arial" w:hAnsi="Arial" w:cs="Arial"/>
                <w:bCs/>
                <w:iCs/>
                <w:szCs w:val="20"/>
              </w:rPr>
              <w:t xml:space="preserve"> </w:t>
            </w:r>
            <w:r w:rsidRPr="00E17FDC">
              <w:rPr>
                <w:rFonts w:ascii="Arial" w:hAnsi="Arial" w:cs="Arial"/>
                <w:bCs/>
                <w:iCs/>
                <w:szCs w:val="20"/>
              </w:rPr>
              <w:t xml:space="preserve">room without sunroof    </w:t>
            </w:r>
          </w:p>
        </w:tc>
        <w:tc>
          <w:tcPr>
            <w:tcW w:w="708" w:type="dxa"/>
            <w:tcBorders>
              <w:top w:val="single" w:sz="6" w:space="0" w:color="auto"/>
              <w:left w:val="single" w:sz="6" w:space="0" w:color="auto"/>
              <w:bottom w:val="single" w:sz="6" w:space="0" w:color="auto"/>
              <w:right w:val="single" w:sz="6" w:space="0" w:color="auto"/>
            </w:tcBorders>
            <w:vAlign w:val="center"/>
          </w:tcPr>
          <w:p w14:paraId="0598C56F"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50DADEB5"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1022</w:t>
            </w:r>
          </w:p>
        </w:tc>
        <w:tc>
          <w:tcPr>
            <w:tcW w:w="1134" w:type="dxa"/>
            <w:tcBorders>
              <w:top w:val="single" w:sz="6" w:space="0" w:color="auto"/>
              <w:left w:val="single" w:sz="6" w:space="0" w:color="auto"/>
              <w:bottom w:val="single" w:sz="6" w:space="0" w:color="auto"/>
              <w:right w:val="single" w:sz="4" w:space="0" w:color="auto"/>
            </w:tcBorders>
            <w:vAlign w:val="center"/>
          </w:tcPr>
          <w:p w14:paraId="779EA61C"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10</w:t>
            </w:r>
            <w:r>
              <w:rPr>
                <w:rFonts w:ascii="Arial" w:hAnsi="Arial" w:cs="Arial"/>
                <w:szCs w:val="20"/>
                <w:lang w:val="en-US"/>
              </w:rPr>
              <w:t>22</w:t>
            </w:r>
          </w:p>
        </w:tc>
        <w:tc>
          <w:tcPr>
            <w:tcW w:w="1134" w:type="dxa"/>
            <w:tcBorders>
              <w:top w:val="single" w:sz="6" w:space="0" w:color="auto"/>
              <w:left w:val="single" w:sz="6" w:space="0" w:color="auto"/>
              <w:bottom w:val="single" w:sz="6" w:space="0" w:color="auto"/>
              <w:right w:val="single" w:sz="6" w:space="0" w:color="auto"/>
            </w:tcBorders>
            <w:vAlign w:val="center"/>
          </w:tcPr>
          <w:p w14:paraId="1C5770A4"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1068</w:t>
            </w:r>
          </w:p>
        </w:tc>
      </w:tr>
      <w:tr w:rsidR="009E0F58" w:rsidRPr="006D239F" w14:paraId="25F43B96" w14:textId="77777777" w:rsidTr="009E0F58">
        <w:trPr>
          <w:trHeight w:val="330"/>
        </w:trPr>
        <w:tc>
          <w:tcPr>
            <w:tcW w:w="4537" w:type="dxa"/>
            <w:tcBorders>
              <w:top w:val="single" w:sz="6" w:space="0" w:color="auto"/>
              <w:left w:val="single" w:sz="4" w:space="0" w:color="auto"/>
              <w:bottom w:val="single" w:sz="6" w:space="0" w:color="auto"/>
              <w:right w:val="single" w:sz="6" w:space="0" w:color="auto"/>
            </w:tcBorders>
            <w:vAlign w:val="center"/>
          </w:tcPr>
          <w:p w14:paraId="622F3B14" w14:textId="77777777" w:rsidR="009E0F58" w:rsidRPr="00E17FDC" w:rsidRDefault="009E0F58" w:rsidP="00B10856">
            <w:pPr>
              <w:tabs>
                <w:tab w:val="right" w:pos="2977"/>
              </w:tabs>
              <w:outlineLvl w:val="4"/>
              <w:rPr>
                <w:rFonts w:ascii="Arial" w:hAnsi="Arial" w:cs="Arial"/>
                <w:bCs/>
                <w:iCs/>
                <w:szCs w:val="20"/>
              </w:rPr>
            </w:pPr>
            <w:r w:rsidRPr="00E17FDC">
              <w:rPr>
                <w:rFonts w:ascii="Arial" w:hAnsi="Arial" w:cs="Arial"/>
                <w:bCs/>
                <w:iCs/>
                <w:szCs w:val="20"/>
              </w:rPr>
              <w:t>Head</w:t>
            </w:r>
            <w:r>
              <w:rPr>
                <w:rFonts w:ascii="Arial" w:hAnsi="Arial" w:cs="Arial"/>
                <w:bCs/>
                <w:iCs/>
                <w:szCs w:val="20"/>
              </w:rPr>
              <w:t xml:space="preserve"> r</w:t>
            </w:r>
            <w:r w:rsidRPr="00E17FDC">
              <w:rPr>
                <w:rFonts w:ascii="Arial" w:hAnsi="Arial" w:cs="Arial"/>
                <w:bCs/>
                <w:iCs/>
                <w:szCs w:val="20"/>
              </w:rPr>
              <w:t>oom with sunroof</w:t>
            </w:r>
            <w:r w:rsidRPr="00E17FDC">
              <w:rPr>
                <w:rFonts w:ascii="Arial" w:hAnsi="Arial" w:cs="Arial"/>
                <w:bCs/>
                <w:iCs/>
                <w:szCs w:val="20"/>
              </w:rPr>
              <w:tab/>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48FA5CC9" w14:textId="77777777" w:rsidR="009E0F58" w:rsidRPr="006D239F" w:rsidRDefault="009E0F58" w:rsidP="00B10856">
            <w:pPr>
              <w:tabs>
                <w:tab w:val="right" w:pos="2410"/>
              </w:tabs>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7C661C9" w14:textId="77777777" w:rsidR="009E0F58" w:rsidRPr="00075EF0"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075EF0">
              <w:rPr>
                <w:rFonts w:ascii="Arial" w:hAnsi="Arial" w:cs="Arial"/>
                <w:szCs w:val="20"/>
                <w:lang w:val="en-US"/>
              </w:rPr>
              <w:t>9</w:t>
            </w:r>
            <w:r>
              <w:rPr>
                <w:rFonts w:ascii="Arial" w:hAnsi="Arial" w:cs="Arial"/>
                <w:szCs w:val="20"/>
                <w:lang w:val="en-US"/>
              </w:rPr>
              <w:t>96</w:t>
            </w:r>
          </w:p>
        </w:tc>
        <w:tc>
          <w:tcPr>
            <w:tcW w:w="1134" w:type="dxa"/>
            <w:tcBorders>
              <w:top w:val="single" w:sz="6" w:space="0" w:color="auto"/>
              <w:left w:val="single" w:sz="6" w:space="0" w:color="auto"/>
              <w:bottom w:val="single" w:sz="6" w:space="0" w:color="auto"/>
              <w:right w:val="single" w:sz="4" w:space="0" w:color="auto"/>
            </w:tcBorders>
            <w:vAlign w:val="center"/>
          </w:tcPr>
          <w:p w14:paraId="20A242E6" w14:textId="77777777" w:rsidR="009E0F58" w:rsidRPr="00075EF0"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075EF0">
              <w:rPr>
                <w:rFonts w:ascii="Arial" w:hAnsi="Arial" w:cs="Arial"/>
                <w:szCs w:val="20"/>
                <w:lang w:val="en-US"/>
              </w:rPr>
              <w:t>9</w:t>
            </w:r>
            <w:r>
              <w:rPr>
                <w:rFonts w:ascii="Arial" w:hAnsi="Arial" w:cs="Arial"/>
                <w:szCs w:val="20"/>
                <w:lang w:val="en-US"/>
              </w:rPr>
              <w:t>96</w:t>
            </w:r>
          </w:p>
        </w:tc>
        <w:tc>
          <w:tcPr>
            <w:tcW w:w="1134" w:type="dxa"/>
            <w:tcBorders>
              <w:top w:val="single" w:sz="6" w:space="0" w:color="auto"/>
              <w:left w:val="single" w:sz="6" w:space="0" w:color="auto"/>
              <w:bottom w:val="single" w:sz="6" w:space="0" w:color="auto"/>
              <w:right w:val="single" w:sz="6" w:space="0" w:color="auto"/>
            </w:tcBorders>
            <w:vAlign w:val="center"/>
          </w:tcPr>
          <w:p w14:paraId="0BED3418" w14:textId="77777777" w:rsidR="009E0F58" w:rsidRPr="009E0F58"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1019</w:t>
            </w:r>
          </w:p>
        </w:tc>
      </w:tr>
      <w:tr w:rsidR="009E0F58" w:rsidRPr="006D239F" w14:paraId="3E20749B"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259EAC2E" w14:textId="77777777" w:rsidR="009E0F58" w:rsidRPr="00E17FDC" w:rsidRDefault="009E0F58" w:rsidP="00B10856">
            <w:pPr>
              <w:tabs>
                <w:tab w:val="right" w:pos="2410"/>
              </w:tabs>
              <w:overflowPunct w:val="0"/>
              <w:autoSpaceDE w:val="0"/>
              <w:autoSpaceDN w:val="0"/>
              <w:adjustRightInd w:val="0"/>
              <w:ind w:right="70"/>
              <w:rPr>
                <w:rFonts w:ascii="Arial" w:hAnsi="Arial" w:cs="Arial"/>
                <w:szCs w:val="20"/>
              </w:rPr>
            </w:pPr>
            <w:r>
              <w:rPr>
                <w:rFonts w:ascii="Arial" w:hAnsi="Arial" w:cs="Arial"/>
                <w:bCs/>
                <w:iCs/>
                <w:szCs w:val="20"/>
              </w:rPr>
              <w:t>Maximum l</w:t>
            </w:r>
            <w:r w:rsidRPr="00E17FDC">
              <w:rPr>
                <w:rFonts w:ascii="Arial" w:hAnsi="Arial" w:cs="Arial"/>
                <w:bCs/>
                <w:iCs/>
                <w:szCs w:val="20"/>
              </w:rPr>
              <w:t>eg</w:t>
            </w:r>
            <w:r>
              <w:rPr>
                <w:rFonts w:ascii="Arial" w:hAnsi="Arial" w:cs="Arial"/>
                <w:bCs/>
                <w:iCs/>
                <w:szCs w:val="20"/>
              </w:rPr>
              <w:t xml:space="preserve"> </w:t>
            </w:r>
            <w:r w:rsidRPr="00E17FDC">
              <w:rPr>
                <w:rFonts w:ascii="Arial" w:hAnsi="Arial" w:cs="Arial"/>
                <w:bCs/>
                <w:iCs/>
                <w:szCs w:val="20"/>
              </w:rPr>
              <w:t>room</w:t>
            </w:r>
          </w:p>
        </w:tc>
        <w:tc>
          <w:tcPr>
            <w:tcW w:w="708" w:type="dxa"/>
            <w:tcBorders>
              <w:top w:val="single" w:sz="6" w:space="0" w:color="auto"/>
              <w:left w:val="single" w:sz="6" w:space="0" w:color="auto"/>
              <w:bottom w:val="single" w:sz="6" w:space="0" w:color="auto"/>
              <w:right w:val="single" w:sz="6" w:space="0" w:color="auto"/>
            </w:tcBorders>
            <w:vAlign w:val="center"/>
          </w:tcPr>
          <w:p w14:paraId="53402D83" w14:textId="77777777" w:rsidR="009E0F58" w:rsidRPr="006D239F" w:rsidRDefault="009E0F58" w:rsidP="00B10856">
            <w:pPr>
              <w:tabs>
                <w:tab w:val="right" w:pos="2410"/>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601EDB65"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10</w:t>
            </w:r>
            <w:r>
              <w:rPr>
                <w:rFonts w:ascii="Arial" w:hAnsi="Arial" w:cs="Arial"/>
                <w:szCs w:val="20"/>
                <w:lang w:val="en-US"/>
              </w:rPr>
              <w:t>81</w:t>
            </w:r>
          </w:p>
        </w:tc>
        <w:tc>
          <w:tcPr>
            <w:tcW w:w="1134" w:type="dxa"/>
            <w:tcBorders>
              <w:top w:val="single" w:sz="6" w:space="0" w:color="auto"/>
              <w:left w:val="single" w:sz="6" w:space="0" w:color="auto"/>
              <w:bottom w:val="single" w:sz="6" w:space="0" w:color="auto"/>
              <w:right w:val="single" w:sz="4" w:space="0" w:color="auto"/>
            </w:tcBorders>
            <w:vAlign w:val="center"/>
          </w:tcPr>
          <w:p w14:paraId="1AD3A59C"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10</w:t>
            </w:r>
            <w:r>
              <w:rPr>
                <w:rFonts w:ascii="Arial" w:hAnsi="Arial" w:cs="Arial"/>
                <w:szCs w:val="20"/>
                <w:lang w:val="en-US"/>
              </w:rPr>
              <w:t>81</w:t>
            </w:r>
          </w:p>
        </w:tc>
        <w:tc>
          <w:tcPr>
            <w:tcW w:w="1134" w:type="dxa"/>
            <w:tcBorders>
              <w:top w:val="single" w:sz="6" w:space="0" w:color="auto"/>
              <w:left w:val="single" w:sz="6" w:space="0" w:color="auto"/>
              <w:bottom w:val="single" w:sz="6" w:space="0" w:color="auto"/>
              <w:right w:val="single" w:sz="6" w:space="0" w:color="auto"/>
            </w:tcBorders>
            <w:vAlign w:val="center"/>
          </w:tcPr>
          <w:p w14:paraId="44850513" w14:textId="77777777" w:rsidR="009E0F58" w:rsidRPr="009E0F58"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1081</w:t>
            </w:r>
          </w:p>
        </w:tc>
      </w:tr>
      <w:tr w:rsidR="009E0F58" w:rsidRPr="006D239F" w14:paraId="66ACF6CD"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7E263BD1" w14:textId="77777777" w:rsidR="009E0F58" w:rsidRPr="00E17FDC" w:rsidRDefault="009E0F58" w:rsidP="00B10856">
            <w:pPr>
              <w:tabs>
                <w:tab w:val="right" w:pos="2410"/>
              </w:tabs>
              <w:overflowPunct w:val="0"/>
              <w:autoSpaceDE w:val="0"/>
              <w:autoSpaceDN w:val="0"/>
              <w:adjustRightInd w:val="0"/>
              <w:ind w:right="71"/>
              <w:rPr>
                <w:rFonts w:ascii="Arial" w:hAnsi="Arial" w:cs="Arial"/>
                <w:szCs w:val="20"/>
                <w:lang w:val="en-US"/>
              </w:rPr>
            </w:pPr>
            <w:r w:rsidRPr="00E17FDC">
              <w:rPr>
                <w:rFonts w:ascii="Arial" w:hAnsi="Arial" w:cs="Arial"/>
                <w:bCs/>
                <w:iCs/>
                <w:szCs w:val="20"/>
              </w:rPr>
              <w:t>Shoulder room</w:t>
            </w:r>
          </w:p>
        </w:tc>
        <w:tc>
          <w:tcPr>
            <w:tcW w:w="708" w:type="dxa"/>
            <w:tcBorders>
              <w:top w:val="single" w:sz="6" w:space="0" w:color="auto"/>
              <w:left w:val="single" w:sz="6" w:space="0" w:color="auto"/>
              <w:bottom w:val="single" w:sz="6" w:space="0" w:color="auto"/>
              <w:right w:val="single" w:sz="6" w:space="0" w:color="auto"/>
            </w:tcBorders>
            <w:vAlign w:val="center"/>
          </w:tcPr>
          <w:p w14:paraId="1BD1B524"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571EF56D"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531</w:t>
            </w:r>
          </w:p>
        </w:tc>
        <w:tc>
          <w:tcPr>
            <w:tcW w:w="1134" w:type="dxa"/>
            <w:tcBorders>
              <w:top w:val="single" w:sz="6" w:space="0" w:color="auto"/>
              <w:left w:val="single" w:sz="6" w:space="0" w:color="auto"/>
              <w:bottom w:val="single" w:sz="6" w:space="0" w:color="auto"/>
              <w:right w:val="single" w:sz="4" w:space="0" w:color="auto"/>
            </w:tcBorders>
            <w:vAlign w:val="center"/>
          </w:tcPr>
          <w:p w14:paraId="59BA3E26"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531</w:t>
            </w:r>
          </w:p>
        </w:tc>
        <w:tc>
          <w:tcPr>
            <w:tcW w:w="1134" w:type="dxa"/>
            <w:tcBorders>
              <w:top w:val="single" w:sz="6" w:space="0" w:color="auto"/>
              <w:left w:val="single" w:sz="6" w:space="0" w:color="auto"/>
              <w:bottom w:val="single" w:sz="6" w:space="0" w:color="auto"/>
              <w:right w:val="single" w:sz="6" w:space="0" w:color="auto"/>
            </w:tcBorders>
            <w:vAlign w:val="center"/>
          </w:tcPr>
          <w:p w14:paraId="58EF12B1"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1531</w:t>
            </w:r>
          </w:p>
        </w:tc>
      </w:tr>
      <w:tr w:rsidR="009E0F58" w:rsidRPr="006D239F" w14:paraId="4659FFDD"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148502E6" w14:textId="77777777" w:rsidR="009E0F58" w:rsidRPr="00E17FDC" w:rsidRDefault="009E0F58" w:rsidP="00B10856">
            <w:pPr>
              <w:tabs>
                <w:tab w:val="right" w:pos="2410"/>
              </w:tabs>
              <w:overflowPunct w:val="0"/>
              <w:autoSpaceDE w:val="0"/>
              <w:autoSpaceDN w:val="0"/>
              <w:adjustRightInd w:val="0"/>
              <w:ind w:right="70"/>
              <w:rPr>
                <w:rFonts w:ascii="Arial" w:hAnsi="Arial" w:cs="Arial"/>
                <w:szCs w:val="20"/>
                <w:lang w:val="en-US"/>
              </w:rPr>
            </w:pPr>
            <w:r w:rsidRPr="00E17FDC">
              <w:rPr>
                <w:rFonts w:ascii="Arial" w:hAnsi="Arial" w:cs="Arial"/>
                <w:szCs w:val="20"/>
                <w:lang w:val="en-US"/>
              </w:rPr>
              <w:t>Hip room</w:t>
            </w:r>
          </w:p>
        </w:tc>
        <w:tc>
          <w:tcPr>
            <w:tcW w:w="708" w:type="dxa"/>
            <w:tcBorders>
              <w:top w:val="single" w:sz="6" w:space="0" w:color="auto"/>
              <w:left w:val="single" w:sz="6" w:space="0" w:color="auto"/>
              <w:bottom w:val="single" w:sz="6" w:space="0" w:color="auto"/>
              <w:right w:val="single" w:sz="6" w:space="0" w:color="auto"/>
            </w:tcBorders>
            <w:vAlign w:val="center"/>
          </w:tcPr>
          <w:p w14:paraId="4DCCDEA9" w14:textId="77777777" w:rsidR="009E0F58" w:rsidRPr="006D239F" w:rsidRDefault="009E0F58" w:rsidP="00B10856">
            <w:pPr>
              <w:tabs>
                <w:tab w:val="right" w:pos="2410"/>
              </w:tabs>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786E092"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14</w:t>
            </w:r>
            <w:r>
              <w:rPr>
                <w:rFonts w:ascii="Arial" w:hAnsi="Arial" w:cs="Arial"/>
                <w:szCs w:val="20"/>
                <w:lang w:val="en-US"/>
              </w:rPr>
              <w:t>31</w:t>
            </w:r>
          </w:p>
        </w:tc>
        <w:tc>
          <w:tcPr>
            <w:tcW w:w="1134" w:type="dxa"/>
            <w:tcBorders>
              <w:top w:val="single" w:sz="6" w:space="0" w:color="auto"/>
              <w:left w:val="single" w:sz="6" w:space="0" w:color="auto"/>
              <w:bottom w:val="single" w:sz="6" w:space="0" w:color="auto"/>
              <w:right w:val="single" w:sz="4" w:space="0" w:color="auto"/>
            </w:tcBorders>
            <w:vAlign w:val="center"/>
          </w:tcPr>
          <w:p w14:paraId="1C621F74"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14</w:t>
            </w:r>
            <w:r>
              <w:rPr>
                <w:rFonts w:ascii="Arial" w:hAnsi="Arial" w:cs="Arial"/>
                <w:szCs w:val="20"/>
                <w:lang w:val="en-US"/>
              </w:rPr>
              <w:t>31</w:t>
            </w:r>
          </w:p>
        </w:tc>
        <w:tc>
          <w:tcPr>
            <w:tcW w:w="1134" w:type="dxa"/>
            <w:tcBorders>
              <w:top w:val="single" w:sz="6" w:space="0" w:color="auto"/>
              <w:left w:val="single" w:sz="6" w:space="0" w:color="auto"/>
              <w:bottom w:val="single" w:sz="6" w:space="0" w:color="auto"/>
              <w:right w:val="single" w:sz="6" w:space="0" w:color="auto"/>
            </w:tcBorders>
            <w:vAlign w:val="center"/>
          </w:tcPr>
          <w:p w14:paraId="7B5D5385" w14:textId="77777777" w:rsidR="009E0F58" w:rsidRPr="009E0F58"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1431</w:t>
            </w:r>
          </w:p>
        </w:tc>
      </w:tr>
      <w:tr w:rsidR="009E0F58" w:rsidRPr="006D239F" w14:paraId="0493CB6A"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05B9A684" w14:textId="77777777" w:rsidR="009E0F58" w:rsidRPr="00E17FDC" w:rsidRDefault="009E0F58" w:rsidP="00B10856">
            <w:pPr>
              <w:tabs>
                <w:tab w:val="right" w:pos="2410"/>
              </w:tabs>
              <w:overflowPunct w:val="0"/>
              <w:autoSpaceDE w:val="0"/>
              <w:autoSpaceDN w:val="0"/>
              <w:adjustRightInd w:val="0"/>
              <w:ind w:right="71"/>
              <w:rPr>
                <w:rFonts w:ascii="Arial" w:hAnsi="Arial" w:cs="Arial"/>
                <w:b/>
                <w:szCs w:val="20"/>
                <w:lang w:val="en-US"/>
              </w:rPr>
            </w:pPr>
            <w:r w:rsidRPr="00E17FDC">
              <w:rPr>
                <w:rFonts w:ascii="Arial" w:hAnsi="Arial" w:cs="Arial"/>
                <w:b/>
                <w:szCs w:val="20"/>
                <w:lang w:val="en-US"/>
              </w:rPr>
              <w:t>Interior Second Row</w:t>
            </w:r>
          </w:p>
        </w:tc>
        <w:tc>
          <w:tcPr>
            <w:tcW w:w="708" w:type="dxa"/>
            <w:tcBorders>
              <w:top w:val="single" w:sz="6" w:space="0" w:color="auto"/>
              <w:left w:val="single" w:sz="6" w:space="0" w:color="auto"/>
              <w:bottom w:val="single" w:sz="6" w:space="0" w:color="auto"/>
              <w:right w:val="single" w:sz="6" w:space="0" w:color="auto"/>
            </w:tcBorders>
            <w:vAlign w:val="center"/>
          </w:tcPr>
          <w:p w14:paraId="3E35D8A4" w14:textId="77777777" w:rsidR="009E0F58" w:rsidRPr="006D239F" w:rsidRDefault="009E0F58" w:rsidP="00B10856">
            <w:pPr>
              <w:overflowPunct w:val="0"/>
              <w:autoSpaceDE w:val="0"/>
              <w:autoSpaceDN w:val="0"/>
              <w:adjustRightInd w:val="0"/>
              <w:jc w:val="center"/>
              <w:rPr>
                <w:rFonts w:ascii="Arial" w:hAnsi="Arial" w:cs="Arial"/>
                <w:b/>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32C4D861"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4" w:space="0" w:color="auto"/>
            </w:tcBorders>
            <w:vAlign w:val="center"/>
          </w:tcPr>
          <w:p w14:paraId="44ADE20C"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5DC5B3E9"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p>
        </w:tc>
      </w:tr>
      <w:tr w:rsidR="009E0F58" w:rsidRPr="006D239F" w14:paraId="3FEDE733"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34EF45D9" w14:textId="77777777" w:rsidR="009E0F58" w:rsidRPr="00E17FDC" w:rsidRDefault="009E0F58" w:rsidP="00B10856">
            <w:pPr>
              <w:tabs>
                <w:tab w:val="right" w:pos="2410"/>
              </w:tabs>
              <w:overflowPunct w:val="0"/>
              <w:autoSpaceDE w:val="0"/>
              <w:autoSpaceDN w:val="0"/>
              <w:adjustRightInd w:val="0"/>
              <w:ind w:right="70"/>
              <w:rPr>
                <w:rFonts w:ascii="Arial" w:hAnsi="Arial" w:cs="Arial"/>
                <w:szCs w:val="20"/>
              </w:rPr>
            </w:pPr>
            <w:r w:rsidRPr="00E17FDC">
              <w:rPr>
                <w:rFonts w:ascii="Arial" w:hAnsi="Arial" w:cs="Arial"/>
                <w:bCs/>
                <w:iCs/>
                <w:szCs w:val="20"/>
              </w:rPr>
              <w:t>Head</w:t>
            </w:r>
            <w:r>
              <w:rPr>
                <w:rFonts w:ascii="Arial" w:hAnsi="Arial" w:cs="Arial"/>
                <w:bCs/>
                <w:iCs/>
                <w:szCs w:val="20"/>
              </w:rPr>
              <w:t xml:space="preserve"> </w:t>
            </w:r>
            <w:r w:rsidRPr="00E17FDC">
              <w:rPr>
                <w:rFonts w:ascii="Arial" w:hAnsi="Arial" w:cs="Arial"/>
                <w:bCs/>
                <w:iCs/>
                <w:szCs w:val="20"/>
              </w:rPr>
              <w:t>room</w:t>
            </w:r>
            <w:r w:rsidRPr="00E17FDC">
              <w:rPr>
                <w:rFonts w:ascii="Arial" w:hAnsi="Arial" w:cs="Arial"/>
                <w:szCs w:val="20"/>
              </w:rPr>
              <w:t xml:space="preserve"> without sunroof  </w:t>
            </w:r>
          </w:p>
        </w:tc>
        <w:tc>
          <w:tcPr>
            <w:tcW w:w="708" w:type="dxa"/>
            <w:tcBorders>
              <w:top w:val="single" w:sz="6" w:space="0" w:color="auto"/>
              <w:left w:val="single" w:sz="6" w:space="0" w:color="auto"/>
              <w:bottom w:val="single" w:sz="6" w:space="0" w:color="auto"/>
              <w:right w:val="single" w:sz="6" w:space="0" w:color="auto"/>
            </w:tcBorders>
            <w:vAlign w:val="center"/>
          </w:tcPr>
          <w:p w14:paraId="5A577357"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67F0C4D1"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9</w:t>
            </w:r>
            <w:r>
              <w:rPr>
                <w:rFonts w:ascii="Arial" w:hAnsi="Arial" w:cs="Arial"/>
                <w:szCs w:val="20"/>
                <w:lang w:val="en-US"/>
              </w:rPr>
              <w:t>71</w:t>
            </w:r>
          </w:p>
        </w:tc>
        <w:tc>
          <w:tcPr>
            <w:tcW w:w="1134" w:type="dxa"/>
            <w:tcBorders>
              <w:top w:val="single" w:sz="6" w:space="0" w:color="auto"/>
              <w:left w:val="single" w:sz="6" w:space="0" w:color="auto"/>
              <w:bottom w:val="single" w:sz="6" w:space="0" w:color="auto"/>
              <w:right w:val="single" w:sz="4" w:space="0" w:color="auto"/>
            </w:tcBorders>
            <w:vAlign w:val="center"/>
          </w:tcPr>
          <w:p w14:paraId="1ABB7B91" w14:textId="77777777" w:rsidR="009E0F58" w:rsidRPr="006D239F"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9</w:t>
            </w:r>
            <w:r>
              <w:rPr>
                <w:rFonts w:ascii="Arial" w:hAnsi="Arial" w:cs="Arial"/>
                <w:szCs w:val="20"/>
                <w:lang w:val="en-US"/>
              </w:rPr>
              <w:t>71</w:t>
            </w:r>
          </w:p>
        </w:tc>
        <w:tc>
          <w:tcPr>
            <w:tcW w:w="1134" w:type="dxa"/>
            <w:tcBorders>
              <w:top w:val="single" w:sz="6" w:space="0" w:color="auto"/>
              <w:left w:val="single" w:sz="6" w:space="0" w:color="auto"/>
              <w:bottom w:val="single" w:sz="6" w:space="0" w:color="auto"/>
              <w:right w:val="single" w:sz="6" w:space="0" w:color="auto"/>
            </w:tcBorders>
            <w:vAlign w:val="center"/>
          </w:tcPr>
          <w:p w14:paraId="258023E6" w14:textId="77777777" w:rsidR="009E0F58" w:rsidRPr="009E0F58" w:rsidRDefault="009E0F58" w:rsidP="00B10856">
            <w:pPr>
              <w:tabs>
                <w:tab w:val="right" w:pos="2410"/>
              </w:tabs>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1026</w:t>
            </w:r>
          </w:p>
        </w:tc>
      </w:tr>
      <w:tr w:rsidR="009E0F58" w:rsidRPr="006D239F" w14:paraId="2C7465B0"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24CB75A8" w14:textId="77777777" w:rsidR="009E0F58" w:rsidRPr="00E17FDC" w:rsidRDefault="009E0F58" w:rsidP="00B10856">
            <w:pPr>
              <w:tabs>
                <w:tab w:val="right" w:pos="2977"/>
              </w:tabs>
              <w:outlineLvl w:val="4"/>
              <w:rPr>
                <w:rFonts w:ascii="Arial" w:hAnsi="Arial" w:cs="Arial"/>
                <w:bCs/>
                <w:iCs/>
                <w:szCs w:val="20"/>
              </w:rPr>
            </w:pPr>
            <w:r w:rsidRPr="00E17FDC">
              <w:rPr>
                <w:rFonts w:ascii="Arial" w:hAnsi="Arial" w:cs="Arial"/>
                <w:bCs/>
                <w:iCs/>
                <w:szCs w:val="20"/>
              </w:rPr>
              <w:t>Head</w:t>
            </w:r>
            <w:r>
              <w:rPr>
                <w:rFonts w:ascii="Arial" w:hAnsi="Arial" w:cs="Arial"/>
                <w:bCs/>
                <w:iCs/>
                <w:szCs w:val="20"/>
              </w:rPr>
              <w:t xml:space="preserve"> </w:t>
            </w:r>
            <w:r w:rsidRPr="00E17FDC">
              <w:rPr>
                <w:rFonts w:ascii="Arial" w:hAnsi="Arial" w:cs="Arial"/>
                <w:bCs/>
                <w:iCs/>
                <w:szCs w:val="20"/>
              </w:rPr>
              <w:t>room with sunroof</w:t>
            </w:r>
          </w:p>
        </w:tc>
        <w:tc>
          <w:tcPr>
            <w:tcW w:w="708" w:type="dxa"/>
            <w:tcBorders>
              <w:top w:val="single" w:sz="6" w:space="0" w:color="auto"/>
              <w:left w:val="single" w:sz="6" w:space="0" w:color="auto"/>
              <w:bottom w:val="single" w:sz="6" w:space="0" w:color="auto"/>
              <w:right w:val="single" w:sz="6" w:space="0" w:color="auto"/>
            </w:tcBorders>
            <w:vAlign w:val="center"/>
          </w:tcPr>
          <w:p w14:paraId="2C6D779D"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7E9283B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953</w:t>
            </w:r>
          </w:p>
        </w:tc>
        <w:tc>
          <w:tcPr>
            <w:tcW w:w="1134" w:type="dxa"/>
            <w:tcBorders>
              <w:top w:val="single" w:sz="6" w:space="0" w:color="auto"/>
              <w:left w:val="single" w:sz="6" w:space="0" w:color="auto"/>
              <w:bottom w:val="single" w:sz="6" w:space="0" w:color="auto"/>
              <w:right w:val="single" w:sz="4" w:space="0" w:color="auto"/>
            </w:tcBorders>
            <w:vAlign w:val="center"/>
          </w:tcPr>
          <w:p w14:paraId="55D51BB0"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953</w:t>
            </w:r>
          </w:p>
        </w:tc>
        <w:tc>
          <w:tcPr>
            <w:tcW w:w="1134" w:type="dxa"/>
            <w:tcBorders>
              <w:top w:val="single" w:sz="6" w:space="0" w:color="auto"/>
              <w:left w:val="single" w:sz="6" w:space="0" w:color="auto"/>
              <w:bottom w:val="single" w:sz="6" w:space="0" w:color="auto"/>
              <w:right w:val="single" w:sz="6" w:space="0" w:color="auto"/>
            </w:tcBorders>
            <w:vAlign w:val="center"/>
          </w:tcPr>
          <w:p w14:paraId="6B941EF4"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990</w:t>
            </w:r>
          </w:p>
        </w:tc>
      </w:tr>
      <w:tr w:rsidR="009E0F58" w:rsidRPr="006D239F" w14:paraId="677D2FAC"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086DCBE9" w14:textId="77777777" w:rsidR="009E0F58" w:rsidRPr="00E17FDC" w:rsidRDefault="009E0F58" w:rsidP="00B10856">
            <w:pPr>
              <w:tabs>
                <w:tab w:val="right" w:pos="2977"/>
              </w:tabs>
              <w:outlineLvl w:val="4"/>
              <w:rPr>
                <w:rFonts w:ascii="Arial" w:hAnsi="Arial" w:cs="Arial"/>
                <w:bCs/>
                <w:iCs/>
                <w:szCs w:val="20"/>
              </w:rPr>
            </w:pPr>
            <w:r>
              <w:rPr>
                <w:rFonts w:ascii="Arial" w:hAnsi="Arial" w:cs="Arial"/>
                <w:bCs/>
                <w:iCs/>
                <w:szCs w:val="20"/>
              </w:rPr>
              <w:t>L</w:t>
            </w:r>
            <w:r w:rsidRPr="00E17FDC">
              <w:rPr>
                <w:rFonts w:ascii="Arial" w:hAnsi="Arial" w:cs="Arial"/>
                <w:bCs/>
                <w:iCs/>
                <w:szCs w:val="20"/>
              </w:rPr>
              <w:t>eg room</w:t>
            </w:r>
          </w:p>
        </w:tc>
        <w:tc>
          <w:tcPr>
            <w:tcW w:w="708" w:type="dxa"/>
            <w:tcBorders>
              <w:top w:val="single" w:sz="6" w:space="0" w:color="auto"/>
              <w:left w:val="single" w:sz="6" w:space="0" w:color="auto"/>
              <w:bottom w:val="single" w:sz="6" w:space="0" w:color="auto"/>
              <w:right w:val="single" w:sz="6" w:space="0" w:color="auto"/>
            </w:tcBorders>
            <w:vAlign w:val="center"/>
          </w:tcPr>
          <w:p w14:paraId="77345B3E" w14:textId="77777777" w:rsidR="009E0F58" w:rsidRPr="006D239F" w:rsidRDefault="009E0F58" w:rsidP="00B10856">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E9D632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10</w:t>
            </w:r>
            <w:r>
              <w:rPr>
                <w:rFonts w:ascii="Arial" w:hAnsi="Arial" w:cs="Arial"/>
                <w:szCs w:val="20"/>
                <w:lang w:val="en-US"/>
              </w:rPr>
              <w:t>46</w:t>
            </w:r>
          </w:p>
        </w:tc>
        <w:tc>
          <w:tcPr>
            <w:tcW w:w="1134" w:type="dxa"/>
            <w:tcBorders>
              <w:top w:val="single" w:sz="6" w:space="0" w:color="auto"/>
              <w:left w:val="single" w:sz="6" w:space="0" w:color="auto"/>
              <w:bottom w:val="single" w:sz="6" w:space="0" w:color="auto"/>
              <w:right w:val="single" w:sz="4" w:space="0" w:color="auto"/>
            </w:tcBorders>
            <w:vAlign w:val="center"/>
          </w:tcPr>
          <w:p w14:paraId="66F23605"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991</w:t>
            </w:r>
          </w:p>
        </w:tc>
        <w:tc>
          <w:tcPr>
            <w:tcW w:w="1134" w:type="dxa"/>
            <w:tcBorders>
              <w:top w:val="single" w:sz="6" w:space="0" w:color="auto"/>
              <w:left w:val="single" w:sz="6" w:space="0" w:color="auto"/>
              <w:bottom w:val="single" w:sz="6" w:space="0" w:color="auto"/>
              <w:right w:val="single" w:sz="6" w:space="0" w:color="auto"/>
            </w:tcBorders>
            <w:vAlign w:val="center"/>
          </w:tcPr>
          <w:p w14:paraId="750F5001"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991</w:t>
            </w:r>
          </w:p>
        </w:tc>
      </w:tr>
      <w:tr w:rsidR="009E0F58" w:rsidRPr="006D239F" w14:paraId="63EFCAFE"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489AB652" w14:textId="77777777" w:rsidR="009E0F58" w:rsidRPr="00E17FDC" w:rsidRDefault="009E0F58" w:rsidP="00B10856">
            <w:pPr>
              <w:tabs>
                <w:tab w:val="right" w:pos="2977"/>
              </w:tabs>
              <w:outlineLvl w:val="4"/>
              <w:rPr>
                <w:rFonts w:ascii="Arial" w:hAnsi="Arial" w:cs="Arial"/>
                <w:bCs/>
                <w:iCs/>
                <w:szCs w:val="20"/>
              </w:rPr>
            </w:pPr>
            <w:r w:rsidRPr="00E17FDC">
              <w:rPr>
                <w:rFonts w:ascii="Arial" w:hAnsi="Arial" w:cs="Arial"/>
                <w:bCs/>
                <w:iCs/>
                <w:szCs w:val="20"/>
              </w:rPr>
              <w:t xml:space="preserve">Shoulder room </w:t>
            </w:r>
          </w:p>
        </w:tc>
        <w:tc>
          <w:tcPr>
            <w:tcW w:w="708" w:type="dxa"/>
            <w:tcBorders>
              <w:top w:val="single" w:sz="6" w:space="0" w:color="auto"/>
              <w:left w:val="single" w:sz="6" w:space="0" w:color="auto"/>
              <w:bottom w:val="single" w:sz="6" w:space="0" w:color="auto"/>
              <w:right w:val="single" w:sz="6" w:space="0" w:color="auto"/>
            </w:tcBorders>
            <w:vAlign w:val="center"/>
          </w:tcPr>
          <w:p w14:paraId="725143A6"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329D2BA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535</w:t>
            </w:r>
          </w:p>
        </w:tc>
        <w:tc>
          <w:tcPr>
            <w:tcW w:w="1134" w:type="dxa"/>
            <w:tcBorders>
              <w:top w:val="single" w:sz="6" w:space="0" w:color="auto"/>
              <w:left w:val="single" w:sz="6" w:space="0" w:color="auto"/>
              <w:bottom w:val="single" w:sz="6" w:space="0" w:color="auto"/>
              <w:right w:val="single" w:sz="4" w:space="0" w:color="auto"/>
            </w:tcBorders>
            <w:vAlign w:val="center"/>
          </w:tcPr>
          <w:p w14:paraId="52A11C68"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535</w:t>
            </w:r>
          </w:p>
        </w:tc>
        <w:tc>
          <w:tcPr>
            <w:tcW w:w="1134" w:type="dxa"/>
            <w:tcBorders>
              <w:top w:val="single" w:sz="6" w:space="0" w:color="auto"/>
              <w:left w:val="single" w:sz="6" w:space="0" w:color="auto"/>
              <w:bottom w:val="single" w:sz="6" w:space="0" w:color="auto"/>
              <w:right w:val="single" w:sz="6" w:space="0" w:color="auto"/>
            </w:tcBorders>
            <w:vAlign w:val="center"/>
          </w:tcPr>
          <w:p w14:paraId="09CBA118" w14:textId="77777777" w:rsidR="009E0F58" w:rsidRPr="009E0F58" w:rsidRDefault="009E0F58" w:rsidP="00B10856">
            <w:pPr>
              <w:overflowPunct w:val="0"/>
              <w:autoSpaceDE w:val="0"/>
              <w:autoSpaceDN w:val="0"/>
              <w:adjustRightInd w:val="0"/>
              <w:ind w:right="-71"/>
              <w:jc w:val="center"/>
              <w:rPr>
                <w:rFonts w:ascii="Arial" w:hAnsi="Arial" w:cs="Arial"/>
                <w:szCs w:val="20"/>
                <w:lang w:val="en-US"/>
              </w:rPr>
            </w:pPr>
            <w:r w:rsidRPr="009E0F58">
              <w:rPr>
                <w:rFonts w:ascii="Arial" w:hAnsi="Arial" w:cs="Arial"/>
                <w:szCs w:val="20"/>
                <w:lang w:val="en-US"/>
              </w:rPr>
              <w:t>1535</w:t>
            </w:r>
          </w:p>
        </w:tc>
      </w:tr>
      <w:tr w:rsidR="009E0F58" w:rsidRPr="006D239F" w14:paraId="12B79B1C"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014B51BC" w14:textId="77777777" w:rsidR="009E0F58" w:rsidRPr="00E17FDC" w:rsidRDefault="009E0F58" w:rsidP="00B10856">
            <w:pPr>
              <w:tabs>
                <w:tab w:val="right" w:pos="2977"/>
              </w:tabs>
              <w:outlineLvl w:val="4"/>
              <w:rPr>
                <w:rFonts w:ascii="Arial" w:hAnsi="Arial" w:cs="Arial"/>
                <w:bCs/>
                <w:iCs/>
                <w:szCs w:val="20"/>
              </w:rPr>
            </w:pPr>
            <w:r w:rsidRPr="00E17FDC">
              <w:rPr>
                <w:rFonts w:ascii="Arial" w:hAnsi="Arial" w:cs="Arial"/>
                <w:bCs/>
                <w:iCs/>
                <w:szCs w:val="20"/>
              </w:rPr>
              <w:lastRenderedPageBreak/>
              <w:t>Hip room</w:t>
            </w:r>
          </w:p>
        </w:tc>
        <w:tc>
          <w:tcPr>
            <w:tcW w:w="708" w:type="dxa"/>
            <w:tcBorders>
              <w:top w:val="single" w:sz="6" w:space="0" w:color="auto"/>
              <w:left w:val="single" w:sz="6" w:space="0" w:color="auto"/>
              <w:bottom w:val="single" w:sz="6" w:space="0" w:color="auto"/>
              <w:right w:val="single" w:sz="6" w:space="0" w:color="auto"/>
            </w:tcBorders>
            <w:vAlign w:val="center"/>
          </w:tcPr>
          <w:p w14:paraId="418B5C82"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1A68BE72"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470</w:t>
            </w:r>
          </w:p>
        </w:tc>
        <w:tc>
          <w:tcPr>
            <w:tcW w:w="1134" w:type="dxa"/>
            <w:tcBorders>
              <w:top w:val="single" w:sz="6" w:space="0" w:color="auto"/>
              <w:left w:val="single" w:sz="6" w:space="0" w:color="auto"/>
              <w:bottom w:val="single" w:sz="6" w:space="0" w:color="auto"/>
              <w:right w:val="single" w:sz="4" w:space="0" w:color="auto"/>
            </w:tcBorders>
            <w:vAlign w:val="center"/>
          </w:tcPr>
          <w:p w14:paraId="3F5EEAD7"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451</w:t>
            </w:r>
          </w:p>
        </w:tc>
        <w:tc>
          <w:tcPr>
            <w:tcW w:w="1134" w:type="dxa"/>
            <w:tcBorders>
              <w:top w:val="single" w:sz="6" w:space="0" w:color="auto"/>
              <w:left w:val="single" w:sz="6" w:space="0" w:color="auto"/>
              <w:bottom w:val="single" w:sz="6" w:space="0" w:color="auto"/>
              <w:right w:val="single" w:sz="6" w:space="0" w:color="auto"/>
            </w:tcBorders>
            <w:vAlign w:val="center"/>
          </w:tcPr>
          <w:p w14:paraId="37640243" w14:textId="77777777" w:rsidR="009E0F58" w:rsidRPr="000A2EB7" w:rsidRDefault="009E0F58" w:rsidP="00B10856">
            <w:pPr>
              <w:overflowPunct w:val="0"/>
              <w:autoSpaceDE w:val="0"/>
              <w:autoSpaceDN w:val="0"/>
              <w:adjustRightInd w:val="0"/>
              <w:ind w:right="-71"/>
              <w:jc w:val="center"/>
              <w:rPr>
                <w:rFonts w:ascii="Arial" w:hAnsi="Arial" w:cs="Arial"/>
                <w:szCs w:val="20"/>
                <w:highlight w:val="yellow"/>
                <w:lang w:val="en-US"/>
              </w:rPr>
            </w:pPr>
            <w:r w:rsidRPr="009E0F58">
              <w:rPr>
                <w:rFonts w:ascii="Arial" w:hAnsi="Arial" w:cs="Arial"/>
                <w:szCs w:val="20"/>
                <w:lang w:val="en-US"/>
              </w:rPr>
              <w:t>1451</w:t>
            </w:r>
          </w:p>
        </w:tc>
      </w:tr>
      <w:tr w:rsidR="009E0F58" w:rsidRPr="006D239F" w14:paraId="4FDA1468"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28C641B0" w14:textId="77777777" w:rsidR="009E0F58" w:rsidRPr="00CA4E58" w:rsidRDefault="009E0F58" w:rsidP="00B10856">
            <w:pPr>
              <w:tabs>
                <w:tab w:val="right" w:pos="2977"/>
              </w:tabs>
              <w:outlineLvl w:val="4"/>
              <w:rPr>
                <w:rFonts w:ascii="Arial" w:hAnsi="Arial" w:cs="Arial"/>
                <w:b/>
                <w:iCs/>
                <w:szCs w:val="20"/>
              </w:rPr>
            </w:pPr>
            <w:r w:rsidRPr="00CA4E58">
              <w:rPr>
                <w:rFonts w:ascii="Arial" w:hAnsi="Arial" w:cs="Arial"/>
                <w:b/>
                <w:iCs/>
                <w:szCs w:val="20"/>
              </w:rPr>
              <w:t>Interior Third Row</w:t>
            </w:r>
          </w:p>
        </w:tc>
        <w:tc>
          <w:tcPr>
            <w:tcW w:w="708" w:type="dxa"/>
            <w:tcBorders>
              <w:top w:val="single" w:sz="6" w:space="0" w:color="auto"/>
              <w:left w:val="single" w:sz="6" w:space="0" w:color="auto"/>
              <w:bottom w:val="single" w:sz="6" w:space="0" w:color="auto"/>
              <w:right w:val="single" w:sz="6" w:space="0" w:color="auto"/>
            </w:tcBorders>
            <w:vAlign w:val="center"/>
          </w:tcPr>
          <w:p w14:paraId="58D2BF79" w14:textId="77777777" w:rsidR="009E0F58" w:rsidRPr="006D239F" w:rsidRDefault="009E0F58" w:rsidP="00B10856">
            <w:pPr>
              <w:overflowPunct w:val="0"/>
              <w:autoSpaceDE w:val="0"/>
              <w:autoSpaceDN w:val="0"/>
              <w:adjustRightInd w:val="0"/>
              <w:jc w:val="center"/>
              <w:rPr>
                <w:rFonts w:ascii="Arial" w:hAnsi="Arial" w:cs="Arial"/>
                <w:b/>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28086A30"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4" w:space="0" w:color="auto"/>
            </w:tcBorders>
            <w:vAlign w:val="center"/>
          </w:tcPr>
          <w:p w14:paraId="65DE761F"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2266766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r>
      <w:tr w:rsidR="009E0F58" w:rsidRPr="006D239F" w14:paraId="1B5BC6F5"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7C4DA754" w14:textId="77777777" w:rsidR="009E0F58" w:rsidRPr="00CA4E58" w:rsidRDefault="009E0F58" w:rsidP="00B10856">
            <w:pPr>
              <w:tabs>
                <w:tab w:val="right" w:pos="2977"/>
              </w:tabs>
              <w:outlineLvl w:val="4"/>
              <w:rPr>
                <w:rFonts w:ascii="Arial" w:hAnsi="Arial" w:cs="Arial"/>
                <w:bCs/>
                <w:iCs/>
                <w:szCs w:val="20"/>
              </w:rPr>
            </w:pPr>
            <w:r>
              <w:rPr>
                <w:rFonts w:ascii="Arial" w:hAnsi="Arial" w:cs="Arial"/>
                <w:bCs/>
                <w:iCs/>
                <w:szCs w:val="20"/>
              </w:rPr>
              <w:t>Head room</w:t>
            </w:r>
          </w:p>
        </w:tc>
        <w:tc>
          <w:tcPr>
            <w:tcW w:w="708" w:type="dxa"/>
            <w:tcBorders>
              <w:top w:val="single" w:sz="6" w:space="0" w:color="auto"/>
              <w:left w:val="single" w:sz="6" w:space="0" w:color="auto"/>
              <w:bottom w:val="single" w:sz="6" w:space="0" w:color="auto"/>
              <w:right w:val="single" w:sz="6" w:space="0" w:color="auto"/>
            </w:tcBorders>
            <w:vAlign w:val="center"/>
          </w:tcPr>
          <w:p w14:paraId="4A1941A5" w14:textId="77777777" w:rsidR="009E0F58" w:rsidRPr="006D239F" w:rsidRDefault="009E0F58" w:rsidP="00B10856">
            <w:pPr>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5F821C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5B355431"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943</w:t>
            </w:r>
          </w:p>
        </w:tc>
        <w:tc>
          <w:tcPr>
            <w:tcW w:w="1134" w:type="dxa"/>
            <w:tcBorders>
              <w:top w:val="single" w:sz="6" w:space="0" w:color="auto"/>
              <w:left w:val="single" w:sz="6" w:space="0" w:color="auto"/>
              <w:bottom w:val="single" w:sz="6" w:space="0" w:color="auto"/>
              <w:right w:val="single" w:sz="6" w:space="0" w:color="auto"/>
            </w:tcBorders>
            <w:vAlign w:val="center"/>
          </w:tcPr>
          <w:p w14:paraId="27EBC7C6"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985</w:t>
            </w:r>
          </w:p>
        </w:tc>
      </w:tr>
      <w:tr w:rsidR="009E0F58" w:rsidRPr="006D239F" w14:paraId="68252753"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2AEC582E" w14:textId="77777777" w:rsidR="009E0F58" w:rsidRDefault="009E0F58" w:rsidP="00B10856">
            <w:pPr>
              <w:tabs>
                <w:tab w:val="right" w:pos="2977"/>
              </w:tabs>
              <w:outlineLvl w:val="4"/>
              <w:rPr>
                <w:rFonts w:ascii="Arial" w:hAnsi="Arial" w:cs="Arial"/>
                <w:bCs/>
                <w:iCs/>
                <w:szCs w:val="20"/>
              </w:rPr>
            </w:pPr>
            <w:r>
              <w:rPr>
                <w:rFonts w:ascii="Arial" w:hAnsi="Arial" w:cs="Arial"/>
                <w:bCs/>
                <w:iCs/>
                <w:szCs w:val="20"/>
              </w:rPr>
              <w:t>Leg room</w:t>
            </w:r>
          </w:p>
        </w:tc>
        <w:tc>
          <w:tcPr>
            <w:tcW w:w="708" w:type="dxa"/>
            <w:tcBorders>
              <w:top w:val="single" w:sz="6" w:space="0" w:color="auto"/>
              <w:left w:val="single" w:sz="6" w:space="0" w:color="auto"/>
              <w:bottom w:val="single" w:sz="6" w:space="0" w:color="auto"/>
              <w:right w:val="single" w:sz="6" w:space="0" w:color="auto"/>
            </w:tcBorders>
            <w:vAlign w:val="center"/>
          </w:tcPr>
          <w:p w14:paraId="47FFB8DF" w14:textId="77777777" w:rsidR="009E0F58" w:rsidRDefault="009E0F58" w:rsidP="00B10856">
            <w:pPr>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38642CE3"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761ACD30"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716</w:t>
            </w:r>
          </w:p>
        </w:tc>
        <w:tc>
          <w:tcPr>
            <w:tcW w:w="1134" w:type="dxa"/>
            <w:tcBorders>
              <w:top w:val="single" w:sz="6" w:space="0" w:color="auto"/>
              <w:left w:val="single" w:sz="6" w:space="0" w:color="auto"/>
              <w:bottom w:val="single" w:sz="6" w:space="0" w:color="auto"/>
              <w:right w:val="single" w:sz="6" w:space="0" w:color="auto"/>
            </w:tcBorders>
            <w:vAlign w:val="center"/>
          </w:tcPr>
          <w:p w14:paraId="7D3EAAA3"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867</w:t>
            </w:r>
          </w:p>
        </w:tc>
      </w:tr>
      <w:tr w:rsidR="009E0F58" w:rsidRPr="006D239F" w14:paraId="5889A896"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74627B95" w14:textId="77777777" w:rsidR="009E0F58" w:rsidRDefault="009E0F58" w:rsidP="00B10856">
            <w:pPr>
              <w:tabs>
                <w:tab w:val="right" w:pos="2977"/>
              </w:tabs>
              <w:outlineLvl w:val="4"/>
              <w:rPr>
                <w:rFonts w:ascii="Arial" w:hAnsi="Arial" w:cs="Arial"/>
                <w:bCs/>
                <w:iCs/>
                <w:szCs w:val="20"/>
              </w:rPr>
            </w:pPr>
            <w:r>
              <w:rPr>
                <w:rFonts w:ascii="Arial" w:hAnsi="Arial" w:cs="Arial"/>
                <w:bCs/>
                <w:iCs/>
                <w:szCs w:val="20"/>
              </w:rPr>
              <w:t>Shoulder room</w:t>
            </w:r>
          </w:p>
        </w:tc>
        <w:tc>
          <w:tcPr>
            <w:tcW w:w="708" w:type="dxa"/>
            <w:tcBorders>
              <w:top w:val="single" w:sz="6" w:space="0" w:color="auto"/>
              <w:left w:val="single" w:sz="6" w:space="0" w:color="auto"/>
              <w:bottom w:val="single" w:sz="6" w:space="0" w:color="auto"/>
              <w:right w:val="single" w:sz="6" w:space="0" w:color="auto"/>
            </w:tcBorders>
            <w:vAlign w:val="center"/>
          </w:tcPr>
          <w:p w14:paraId="012BFA92" w14:textId="77777777" w:rsidR="009E0F58" w:rsidRDefault="009E0F58" w:rsidP="00B10856">
            <w:pPr>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0F3854D6"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7F1B4625"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1386</w:t>
            </w:r>
          </w:p>
        </w:tc>
        <w:tc>
          <w:tcPr>
            <w:tcW w:w="1134" w:type="dxa"/>
            <w:tcBorders>
              <w:top w:val="single" w:sz="6" w:space="0" w:color="auto"/>
              <w:left w:val="single" w:sz="6" w:space="0" w:color="auto"/>
              <w:bottom w:val="single" w:sz="6" w:space="0" w:color="auto"/>
              <w:right w:val="single" w:sz="6" w:space="0" w:color="auto"/>
            </w:tcBorders>
            <w:vAlign w:val="center"/>
          </w:tcPr>
          <w:p w14:paraId="545EEBD2"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359</w:t>
            </w:r>
          </w:p>
        </w:tc>
      </w:tr>
      <w:tr w:rsidR="009E0F58" w:rsidRPr="006D239F" w14:paraId="341792DC"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34155F68" w14:textId="77777777" w:rsidR="009E0F58" w:rsidRDefault="009E0F58" w:rsidP="00B10856">
            <w:pPr>
              <w:tabs>
                <w:tab w:val="right" w:pos="2977"/>
              </w:tabs>
              <w:outlineLvl w:val="4"/>
              <w:rPr>
                <w:rFonts w:ascii="Arial" w:hAnsi="Arial" w:cs="Arial"/>
                <w:bCs/>
                <w:iCs/>
                <w:szCs w:val="20"/>
              </w:rPr>
            </w:pPr>
            <w:r>
              <w:rPr>
                <w:rFonts w:ascii="Arial" w:hAnsi="Arial" w:cs="Arial"/>
                <w:bCs/>
                <w:iCs/>
                <w:szCs w:val="20"/>
              </w:rPr>
              <w:t>Hip room</w:t>
            </w:r>
          </w:p>
        </w:tc>
        <w:tc>
          <w:tcPr>
            <w:tcW w:w="708" w:type="dxa"/>
            <w:tcBorders>
              <w:top w:val="single" w:sz="6" w:space="0" w:color="auto"/>
              <w:left w:val="single" w:sz="6" w:space="0" w:color="auto"/>
              <w:bottom w:val="single" w:sz="6" w:space="0" w:color="auto"/>
              <w:right w:val="single" w:sz="6" w:space="0" w:color="auto"/>
            </w:tcBorders>
            <w:vAlign w:val="center"/>
          </w:tcPr>
          <w:p w14:paraId="32F9D540" w14:textId="77777777" w:rsidR="009E0F58" w:rsidRDefault="009E0F58" w:rsidP="00B10856">
            <w:pPr>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3576C221"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28024993"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1047</w:t>
            </w:r>
          </w:p>
        </w:tc>
        <w:tc>
          <w:tcPr>
            <w:tcW w:w="1134" w:type="dxa"/>
            <w:tcBorders>
              <w:top w:val="single" w:sz="6" w:space="0" w:color="auto"/>
              <w:left w:val="single" w:sz="6" w:space="0" w:color="auto"/>
              <w:bottom w:val="single" w:sz="6" w:space="0" w:color="auto"/>
              <w:right w:val="single" w:sz="6" w:space="0" w:color="auto"/>
            </w:tcBorders>
            <w:vAlign w:val="center"/>
          </w:tcPr>
          <w:p w14:paraId="7ACD6138"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sidRPr="006D239F">
              <w:rPr>
                <w:rFonts w:ascii="Arial" w:hAnsi="Arial" w:cs="Arial"/>
                <w:szCs w:val="20"/>
                <w:lang w:val="en-US"/>
              </w:rPr>
              <w:t>1</w:t>
            </w:r>
            <w:r>
              <w:rPr>
                <w:rFonts w:ascii="Arial" w:hAnsi="Arial" w:cs="Arial"/>
                <w:szCs w:val="20"/>
                <w:lang w:val="en-US"/>
              </w:rPr>
              <w:t>148</w:t>
            </w:r>
          </w:p>
        </w:tc>
      </w:tr>
      <w:tr w:rsidR="009E0F58" w:rsidRPr="006D239F" w14:paraId="7FA2B38C" w14:textId="77777777" w:rsidTr="009E0F58">
        <w:trPr>
          <w:trHeight w:val="340"/>
        </w:trPr>
        <w:tc>
          <w:tcPr>
            <w:tcW w:w="4537" w:type="dxa"/>
            <w:tcBorders>
              <w:top w:val="single" w:sz="6" w:space="0" w:color="auto"/>
              <w:left w:val="single" w:sz="4" w:space="0" w:color="auto"/>
              <w:bottom w:val="single" w:sz="6" w:space="0" w:color="auto"/>
              <w:right w:val="single" w:sz="6" w:space="0" w:color="auto"/>
            </w:tcBorders>
            <w:vAlign w:val="center"/>
          </w:tcPr>
          <w:p w14:paraId="0769E2F5" w14:textId="77777777" w:rsidR="009E0F58" w:rsidRPr="00CA4E58" w:rsidRDefault="009E0F58" w:rsidP="00B10856">
            <w:pPr>
              <w:tabs>
                <w:tab w:val="right" w:pos="2977"/>
              </w:tabs>
              <w:outlineLvl w:val="4"/>
              <w:rPr>
                <w:rFonts w:ascii="Arial" w:hAnsi="Arial" w:cs="Arial"/>
                <w:b/>
                <w:iCs/>
                <w:szCs w:val="20"/>
              </w:rPr>
            </w:pPr>
            <w:r w:rsidRPr="00CA4E58">
              <w:rPr>
                <w:rFonts w:ascii="Arial" w:hAnsi="Arial" w:cs="Arial"/>
                <w:b/>
                <w:iCs/>
                <w:szCs w:val="20"/>
              </w:rPr>
              <w:t>Cargo Compartment</w:t>
            </w:r>
          </w:p>
        </w:tc>
        <w:tc>
          <w:tcPr>
            <w:tcW w:w="708" w:type="dxa"/>
            <w:tcBorders>
              <w:top w:val="single" w:sz="6" w:space="0" w:color="auto"/>
              <w:left w:val="single" w:sz="6" w:space="0" w:color="auto"/>
              <w:bottom w:val="single" w:sz="6" w:space="0" w:color="auto"/>
              <w:right w:val="single" w:sz="6" w:space="0" w:color="auto"/>
            </w:tcBorders>
            <w:vAlign w:val="center"/>
          </w:tcPr>
          <w:p w14:paraId="04348D1A" w14:textId="77777777" w:rsidR="009E0F58" w:rsidRPr="006D239F" w:rsidRDefault="009E0F58" w:rsidP="00B10856">
            <w:pPr>
              <w:overflowPunct w:val="0"/>
              <w:autoSpaceDE w:val="0"/>
              <w:autoSpaceDN w:val="0"/>
              <w:adjustRightInd w:val="0"/>
              <w:jc w:val="center"/>
              <w:rPr>
                <w:rFonts w:ascii="Arial" w:hAnsi="Arial" w:cs="Arial"/>
                <w:b/>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6F15C57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4" w:space="0" w:color="auto"/>
            </w:tcBorders>
            <w:vAlign w:val="center"/>
          </w:tcPr>
          <w:p w14:paraId="3145F1E0"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635CF152"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r>
      <w:tr w:rsidR="009E0F58" w:rsidRPr="006D239F" w14:paraId="28A8355D"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1FCEFD1E"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proofErr w:type="spellStart"/>
            <w:r w:rsidRPr="00E17FDC">
              <w:rPr>
                <w:rFonts w:ascii="Arial" w:hAnsi="Arial" w:cs="Arial"/>
                <w:bCs/>
                <w:iCs/>
                <w:szCs w:val="20"/>
                <w:lang w:val="en-US"/>
              </w:rPr>
              <w:t>Lift</w:t>
            </w:r>
            <w:r>
              <w:rPr>
                <w:rFonts w:ascii="Arial" w:hAnsi="Arial" w:cs="Arial"/>
                <w:bCs/>
                <w:iCs/>
                <w:szCs w:val="20"/>
                <w:lang w:val="en-US"/>
              </w:rPr>
              <w:t>over</w:t>
            </w:r>
            <w:proofErr w:type="spellEnd"/>
            <w:r w:rsidRPr="00E17FDC">
              <w:rPr>
                <w:rFonts w:ascii="Arial" w:hAnsi="Arial" w:cs="Arial"/>
                <w:bCs/>
                <w:iCs/>
                <w:szCs w:val="20"/>
                <w:lang w:val="en-US"/>
              </w:rPr>
              <w:t xml:space="preserve"> height</w:t>
            </w:r>
            <w:r>
              <w:rPr>
                <w:rFonts w:ascii="Arial" w:hAnsi="Arial" w:cs="Arial"/>
                <w:bCs/>
                <w:iCs/>
                <w:szCs w:val="20"/>
                <w:lang w:val="en-US"/>
              </w:rPr>
              <w:t xml:space="preserve"> at curb</w:t>
            </w:r>
          </w:p>
        </w:tc>
        <w:tc>
          <w:tcPr>
            <w:tcW w:w="708" w:type="dxa"/>
            <w:tcBorders>
              <w:top w:val="single" w:sz="6" w:space="0" w:color="auto"/>
              <w:left w:val="single" w:sz="6" w:space="0" w:color="auto"/>
              <w:bottom w:val="single" w:sz="6" w:space="0" w:color="auto"/>
              <w:right w:val="single" w:sz="6" w:space="0" w:color="auto"/>
            </w:tcBorders>
            <w:vAlign w:val="center"/>
          </w:tcPr>
          <w:p w14:paraId="62D13A18"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0FAE8E87"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631</w:t>
            </w:r>
          </w:p>
        </w:tc>
        <w:tc>
          <w:tcPr>
            <w:tcW w:w="1134" w:type="dxa"/>
            <w:tcBorders>
              <w:top w:val="single" w:sz="6" w:space="0" w:color="auto"/>
              <w:left w:val="single" w:sz="6" w:space="0" w:color="auto"/>
              <w:bottom w:val="single" w:sz="6" w:space="0" w:color="auto"/>
              <w:right w:val="single" w:sz="4" w:space="0" w:color="auto"/>
            </w:tcBorders>
            <w:vAlign w:val="center"/>
          </w:tcPr>
          <w:p w14:paraId="369E826C"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671</w:t>
            </w:r>
          </w:p>
        </w:tc>
        <w:tc>
          <w:tcPr>
            <w:tcW w:w="1134" w:type="dxa"/>
            <w:tcBorders>
              <w:top w:val="single" w:sz="6" w:space="0" w:color="auto"/>
              <w:left w:val="single" w:sz="6" w:space="0" w:color="auto"/>
              <w:bottom w:val="single" w:sz="6" w:space="0" w:color="auto"/>
              <w:right w:val="single" w:sz="6" w:space="0" w:color="auto"/>
            </w:tcBorders>
            <w:vAlign w:val="center"/>
          </w:tcPr>
          <w:p w14:paraId="79FE379B"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671</w:t>
            </w:r>
          </w:p>
        </w:tc>
      </w:tr>
      <w:tr w:rsidR="009E0F58" w:rsidRPr="006D239F" w14:paraId="530674A3"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5813F498"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Cargo height</w:t>
            </w:r>
            <w:r>
              <w:rPr>
                <w:rFonts w:ascii="Arial" w:hAnsi="Arial" w:cs="Arial"/>
                <w:bCs/>
                <w:iCs/>
                <w:szCs w:val="20"/>
                <w:lang w:val="en-US"/>
              </w:rPr>
              <w:t xml:space="preserve"> at rear wheel centerline</w:t>
            </w:r>
          </w:p>
        </w:tc>
        <w:tc>
          <w:tcPr>
            <w:tcW w:w="708" w:type="dxa"/>
            <w:tcBorders>
              <w:top w:val="single" w:sz="6" w:space="0" w:color="auto"/>
              <w:left w:val="single" w:sz="6" w:space="0" w:color="auto"/>
              <w:bottom w:val="single" w:sz="6" w:space="0" w:color="auto"/>
              <w:right w:val="single" w:sz="6" w:space="0" w:color="auto"/>
            </w:tcBorders>
            <w:vAlign w:val="center"/>
          </w:tcPr>
          <w:p w14:paraId="109B53D2"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31EB68A5"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999</w:t>
            </w:r>
          </w:p>
        </w:tc>
        <w:tc>
          <w:tcPr>
            <w:tcW w:w="1134" w:type="dxa"/>
            <w:tcBorders>
              <w:top w:val="single" w:sz="6" w:space="0" w:color="auto"/>
              <w:left w:val="single" w:sz="6" w:space="0" w:color="auto"/>
              <w:bottom w:val="single" w:sz="6" w:space="0" w:color="auto"/>
              <w:right w:val="single" w:sz="4" w:space="0" w:color="auto"/>
            </w:tcBorders>
            <w:vAlign w:val="center"/>
          </w:tcPr>
          <w:p w14:paraId="2F1A551D"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867</w:t>
            </w:r>
          </w:p>
        </w:tc>
        <w:tc>
          <w:tcPr>
            <w:tcW w:w="1134" w:type="dxa"/>
            <w:tcBorders>
              <w:top w:val="single" w:sz="6" w:space="0" w:color="auto"/>
              <w:left w:val="single" w:sz="6" w:space="0" w:color="auto"/>
              <w:bottom w:val="single" w:sz="6" w:space="0" w:color="auto"/>
              <w:right w:val="single" w:sz="6" w:space="0" w:color="auto"/>
            </w:tcBorders>
            <w:vAlign w:val="center"/>
          </w:tcPr>
          <w:p w14:paraId="204004D7"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982</w:t>
            </w:r>
          </w:p>
        </w:tc>
      </w:tr>
      <w:tr w:rsidR="009E0F58" w:rsidRPr="006D239F" w14:paraId="6191C316"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39B56476"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Pr>
                <w:rFonts w:ascii="Arial" w:hAnsi="Arial" w:cs="Arial"/>
                <w:bCs/>
                <w:iCs/>
                <w:szCs w:val="20"/>
                <w:lang w:val="en-US"/>
              </w:rPr>
              <w:t>Load</w:t>
            </w:r>
            <w:r w:rsidRPr="00E17FDC">
              <w:rPr>
                <w:rFonts w:ascii="Arial" w:hAnsi="Arial" w:cs="Arial"/>
                <w:bCs/>
                <w:iCs/>
                <w:szCs w:val="20"/>
                <w:lang w:val="en-US"/>
              </w:rPr>
              <w:t xml:space="preserve"> opening height</w:t>
            </w:r>
            <w:r>
              <w:rPr>
                <w:rFonts w:ascii="Arial" w:hAnsi="Arial" w:cs="Arial"/>
                <w:bCs/>
                <w:iCs/>
                <w:szCs w:val="20"/>
                <w:lang w:val="en-US"/>
              </w:rPr>
              <w:t xml:space="preserve"> at vehicle centerline</w:t>
            </w:r>
          </w:p>
        </w:tc>
        <w:tc>
          <w:tcPr>
            <w:tcW w:w="708" w:type="dxa"/>
            <w:tcBorders>
              <w:top w:val="single" w:sz="6" w:space="0" w:color="auto"/>
              <w:left w:val="single" w:sz="6" w:space="0" w:color="auto"/>
              <w:bottom w:val="single" w:sz="6" w:space="0" w:color="auto"/>
              <w:right w:val="single" w:sz="6" w:space="0" w:color="auto"/>
            </w:tcBorders>
            <w:vAlign w:val="center"/>
          </w:tcPr>
          <w:p w14:paraId="7EDBD523"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528C8A7D"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865</w:t>
            </w:r>
          </w:p>
        </w:tc>
        <w:tc>
          <w:tcPr>
            <w:tcW w:w="1134" w:type="dxa"/>
            <w:tcBorders>
              <w:top w:val="single" w:sz="6" w:space="0" w:color="auto"/>
              <w:left w:val="single" w:sz="6" w:space="0" w:color="auto"/>
              <w:bottom w:val="single" w:sz="6" w:space="0" w:color="auto"/>
              <w:right w:val="single" w:sz="4" w:space="0" w:color="auto"/>
            </w:tcBorders>
            <w:vAlign w:val="center"/>
          </w:tcPr>
          <w:p w14:paraId="74A9B11A"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822</w:t>
            </w:r>
          </w:p>
        </w:tc>
        <w:tc>
          <w:tcPr>
            <w:tcW w:w="1134" w:type="dxa"/>
            <w:tcBorders>
              <w:top w:val="single" w:sz="6" w:space="0" w:color="auto"/>
              <w:left w:val="single" w:sz="6" w:space="0" w:color="auto"/>
              <w:bottom w:val="single" w:sz="6" w:space="0" w:color="auto"/>
              <w:right w:val="single" w:sz="6" w:space="0" w:color="auto"/>
            </w:tcBorders>
            <w:vAlign w:val="center"/>
          </w:tcPr>
          <w:p w14:paraId="2CFC2E87"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932</w:t>
            </w:r>
          </w:p>
        </w:tc>
      </w:tr>
      <w:tr w:rsidR="009E0F58" w:rsidRPr="006D239F" w14:paraId="26E36841"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2FF61F39"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Loading length at floor to first row</w:t>
            </w:r>
          </w:p>
        </w:tc>
        <w:tc>
          <w:tcPr>
            <w:tcW w:w="708" w:type="dxa"/>
            <w:tcBorders>
              <w:top w:val="single" w:sz="6" w:space="0" w:color="auto"/>
              <w:left w:val="single" w:sz="6" w:space="0" w:color="auto"/>
              <w:bottom w:val="single" w:sz="6" w:space="0" w:color="auto"/>
              <w:right w:val="single" w:sz="6" w:space="0" w:color="auto"/>
            </w:tcBorders>
            <w:vAlign w:val="center"/>
          </w:tcPr>
          <w:p w14:paraId="1018ADB2"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1DCC2CE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1988</w:t>
            </w:r>
          </w:p>
        </w:tc>
        <w:tc>
          <w:tcPr>
            <w:tcW w:w="1134" w:type="dxa"/>
            <w:tcBorders>
              <w:top w:val="single" w:sz="6" w:space="0" w:color="auto"/>
              <w:left w:val="single" w:sz="6" w:space="0" w:color="auto"/>
              <w:bottom w:val="single" w:sz="6" w:space="0" w:color="auto"/>
              <w:right w:val="single" w:sz="4" w:space="0" w:color="auto"/>
            </w:tcBorders>
            <w:vAlign w:val="center"/>
          </w:tcPr>
          <w:p w14:paraId="3CE460D5"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2004</w:t>
            </w:r>
          </w:p>
        </w:tc>
        <w:tc>
          <w:tcPr>
            <w:tcW w:w="1134" w:type="dxa"/>
            <w:tcBorders>
              <w:top w:val="single" w:sz="6" w:space="0" w:color="auto"/>
              <w:left w:val="single" w:sz="6" w:space="0" w:color="auto"/>
              <w:bottom w:val="single" w:sz="6" w:space="0" w:color="auto"/>
              <w:right w:val="single" w:sz="6" w:space="0" w:color="auto"/>
            </w:tcBorders>
            <w:vAlign w:val="center"/>
          </w:tcPr>
          <w:p w14:paraId="206391F7"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2065</w:t>
            </w:r>
          </w:p>
        </w:tc>
      </w:tr>
      <w:tr w:rsidR="009E0F58" w:rsidRPr="006D239F" w14:paraId="7EA8B9F6"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7D234FF0"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 xml:space="preserve">Loading length at floor to </w:t>
            </w:r>
            <w:r>
              <w:rPr>
                <w:rFonts w:ascii="Arial" w:hAnsi="Arial" w:cs="Arial"/>
                <w:bCs/>
                <w:iCs/>
                <w:szCs w:val="20"/>
                <w:lang w:val="en-US"/>
              </w:rPr>
              <w:t>second</w:t>
            </w:r>
            <w:r w:rsidRPr="00E17FDC">
              <w:rPr>
                <w:rFonts w:ascii="Arial" w:hAnsi="Arial" w:cs="Arial"/>
                <w:bCs/>
                <w:iCs/>
                <w:szCs w:val="20"/>
                <w:lang w:val="en-US"/>
              </w:rPr>
              <w:t xml:space="preserve"> row</w:t>
            </w:r>
          </w:p>
        </w:tc>
        <w:tc>
          <w:tcPr>
            <w:tcW w:w="708" w:type="dxa"/>
            <w:tcBorders>
              <w:top w:val="single" w:sz="6" w:space="0" w:color="auto"/>
              <w:left w:val="single" w:sz="6" w:space="0" w:color="auto"/>
              <w:bottom w:val="single" w:sz="6" w:space="0" w:color="auto"/>
              <w:right w:val="single" w:sz="6" w:space="0" w:color="auto"/>
            </w:tcBorders>
            <w:vAlign w:val="center"/>
          </w:tcPr>
          <w:p w14:paraId="4EBEB195" w14:textId="77777777" w:rsidR="009E0F58" w:rsidRPr="00CA4E58" w:rsidRDefault="009E0F58" w:rsidP="00B10856">
            <w:pPr>
              <w:tabs>
                <w:tab w:val="right" w:pos="2694"/>
              </w:tabs>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04AF83AA"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1187</w:t>
            </w:r>
          </w:p>
        </w:tc>
        <w:tc>
          <w:tcPr>
            <w:tcW w:w="1134" w:type="dxa"/>
            <w:tcBorders>
              <w:top w:val="single" w:sz="6" w:space="0" w:color="auto"/>
              <w:left w:val="single" w:sz="6" w:space="0" w:color="auto"/>
              <w:bottom w:val="single" w:sz="6" w:space="0" w:color="auto"/>
              <w:right w:val="single" w:sz="4" w:space="0" w:color="auto"/>
            </w:tcBorders>
            <w:vAlign w:val="center"/>
          </w:tcPr>
          <w:p w14:paraId="5C5ABEC3"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1193</w:t>
            </w:r>
          </w:p>
        </w:tc>
        <w:tc>
          <w:tcPr>
            <w:tcW w:w="1134" w:type="dxa"/>
            <w:tcBorders>
              <w:top w:val="single" w:sz="6" w:space="0" w:color="auto"/>
              <w:left w:val="single" w:sz="6" w:space="0" w:color="auto"/>
              <w:bottom w:val="single" w:sz="6" w:space="0" w:color="auto"/>
              <w:right w:val="single" w:sz="6" w:space="0" w:color="auto"/>
            </w:tcBorders>
            <w:vAlign w:val="center"/>
          </w:tcPr>
          <w:p w14:paraId="20552CE9"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1253</w:t>
            </w:r>
          </w:p>
        </w:tc>
      </w:tr>
      <w:tr w:rsidR="009E0F58" w:rsidRPr="006D239F" w14:paraId="0641D1F1"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29F311F9"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 xml:space="preserve">Loading length at floor to </w:t>
            </w:r>
            <w:r>
              <w:rPr>
                <w:rFonts w:ascii="Arial" w:hAnsi="Arial" w:cs="Arial"/>
                <w:bCs/>
                <w:iCs/>
                <w:szCs w:val="20"/>
                <w:lang w:val="en-US"/>
              </w:rPr>
              <w:t>third</w:t>
            </w:r>
            <w:r w:rsidRPr="00E17FDC">
              <w:rPr>
                <w:rFonts w:ascii="Arial" w:hAnsi="Arial" w:cs="Arial"/>
                <w:bCs/>
                <w:iCs/>
                <w:szCs w:val="20"/>
                <w:lang w:val="en-US"/>
              </w:rPr>
              <w:t xml:space="preserve"> row</w:t>
            </w:r>
          </w:p>
        </w:tc>
        <w:tc>
          <w:tcPr>
            <w:tcW w:w="708" w:type="dxa"/>
            <w:tcBorders>
              <w:top w:val="single" w:sz="6" w:space="0" w:color="auto"/>
              <w:left w:val="single" w:sz="6" w:space="0" w:color="auto"/>
              <w:bottom w:val="single" w:sz="6" w:space="0" w:color="auto"/>
              <w:right w:val="single" w:sz="6" w:space="0" w:color="auto"/>
            </w:tcBorders>
            <w:vAlign w:val="center"/>
          </w:tcPr>
          <w:p w14:paraId="6D053DD1" w14:textId="77777777" w:rsidR="009E0F58" w:rsidRDefault="009E0F58" w:rsidP="00B10856">
            <w:pPr>
              <w:tabs>
                <w:tab w:val="right" w:pos="2694"/>
              </w:tabs>
              <w:overflowPunct w:val="0"/>
              <w:autoSpaceDE w:val="0"/>
              <w:autoSpaceDN w:val="0"/>
              <w:adjustRightInd w:val="0"/>
              <w:jc w:val="center"/>
              <w:rPr>
                <w:rFonts w:ascii="Arial" w:hAnsi="Arial" w:cs="Arial"/>
                <w:b/>
                <w:szCs w:val="20"/>
                <w:lang w:val="en-US"/>
              </w:rPr>
            </w:pPr>
            <w:r>
              <w:rPr>
                <w:rFonts w:ascii="Arial" w:hAnsi="Arial" w:cs="Arial"/>
                <w:b/>
                <w:szCs w:val="20"/>
                <w:lang w:val="en-US"/>
              </w:rPr>
              <w:t>mm</w:t>
            </w:r>
          </w:p>
        </w:tc>
        <w:tc>
          <w:tcPr>
            <w:tcW w:w="1134" w:type="dxa"/>
            <w:tcBorders>
              <w:top w:val="single" w:sz="6" w:space="0" w:color="auto"/>
              <w:left w:val="single" w:sz="6" w:space="0" w:color="auto"/>
              <w:bottom w:val="single" w:sz="6" w:space="0" w:color="auto"/>
              <w:right w:val="single" w:sz="6" w:space="0" w:color="auto"/>
            </w:tcBorders>
            <w:vAlign w:val="center"/>
          </w:tcPr>
          <w:p w14:paraId="7D217C40"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08A890E0"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401</w:t>
            </w:r>
          </w:p>
        </w:tc>
        <w:tc>
          <w:tcPr>
            <w:tcW w:w="1134" w:type="dxa"/>
            <w:tcBorders>
              <w:top w:val="single" w:sz="6" w:space="0" w:color="auto"/>
              <w:left w:val="single" w:sz="6" w:space="0" w:color="auto"/>
              <w:bottom w:val="single" w:sz="6" w:space="0" w:color="auto"/>
              <w:right w:val="single" w:sz="6" w:space="0" w:color="auto"/>
            </w:tcBorders>
            <w:vAlign w:val="center"/>
          </w:tcPr>
          <w:p w14:paraId="45CA8AF6"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397</w:t>
            </w:r>
          </w:p>
        </w:tc>
      </w:tr>
      <w:tr w:rsidR="009E0F58" w:rsidRPr="006D239F" w14:paraId="3A687F84"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261FC479"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 width between wheel arches</w:t>
            </w:r>
          </w:p>
        </w:tc>
        <w:tc>
          <w:tcPr>
            <w:tcW w:w="708" w:type="dxa"/>
            <w:tcBorders>
              <w:top w:val="single" w:sz="6" w:space="0" w:color="auto"/>
              <w:left w:val="single" w:sz="6" w:space="0" w:color="auto"/>
              <w:bottom w:val="single" w:sz="6" w:space="0" w:color="auto"/>
              <w:right w:val="single" w:sz="6" w:space="0" w:color="auto"/>
            </w:tcBorders>
            <w:vAlign w:val="center"/>
          </w:tcPr>
          <w:p w14:paraId="2BC11918"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29EC7DF8"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1044</w:t>
            </w:r>
          </w:p>
        </w:tc>
        <w:tc>
          <w:tcPr>
            <w:tcW w:w="1134" w:type="dxa"/>
            <w:tcBorders>
              <w:top w:val="single" w:sz="6" w:space="0" w:color="auto"/>
              <w:left w:val="single" w:sz="6" w:space="0" w:color="auto"/>
              <w:bottom w:val="single" w:sz="6" w:space="0" w:color="auto"/>
              <w:right w:val="single" w:sz="4" w:space="0" w:color="auto"/>
            </w:tcBorders>
            <w:vAlign w:val="center"/>
          </w:tcPr>
          <w:p w14:paraId="70A95B2C"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1145</w:t>
            </w:r>
          </w:p>
        </w:tc>
        <w:tc>
          <w:tcPr>
            <w:tcW w:w="1134" w:type="dxa"/>
            <w:tcBorders>
              <w:top w:val="single" w:sz="6" w:space="0" w:color="auto"/>
              <w:left w:val="single" w:sz="6" w:space="0" w:color="auto"/>
              <w:bottom w:val="single" w:sz="6" w:space="0" w:color="auto"/>
              <w:right w:val="single" w:sz="6" w:space="0" w:color="auto"/>
            </w:tcBorders>
            <w:vAlign w:val="center"/>
          </w:tcPr>
          <w:p w14:paraId="2C1B9D26"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1145</w:t>
            </w:r>
          </w:p>
        </w:tc>
      </w:tr>
      <w:tr w:rsidR="009E0F58" w:rsidRPr="006D239F" w14:paraId="79ACF0CC"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55F0B415"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 opening width at floor</w:t>
            </w:r>
          </w:p>
        </w:tc>
        <w:tc>
          <w:tcPr>
            <w:tcW w:w="708" w:type="dxa"/>
            <w:tcBorders>
              <w:top w:val="single" w:sz="6" w:space="0" w:color="auto"/>
              <w:left w:val="single" w:sz="6" w:space="0" w:color="auto"/>
              <w:bottom w:val="single" w:sz="6" w:space="0" w:color="auto"/>
              <w:right w:val="single" w:sz="6" w:space="0" w:color="auto"/>
            </w:tcBorders>
            <w:vAlign w:val="center"/>
          </w:tcPr>
          <w:p w14:paraId="0E396E43"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134" w:type="dxa"/>
            <w:tcBorders>
              <w:top w:val="single" w:sz="6" w:space="0" w:color="auto"/>
              <w:left w:val="single" w:sz="6" w:space="0" w:color="auto"/>
              <w:bottom w:val="single" w:sz="6" w:space="0" w:color="auto"/>
              <w:right w:val="single" w:sz="6" w:space="0" w:color="auto"/>
            </w:tcBorders>
            <w:vAlign w:val="center"/>
          </w:tcPr>
          <w:p w14:paraId="4C47B1A4"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1165</w:t>
            </w:r>
          </w:p>
        </w:tc>
        <w:tc>
          <w:tcPr>
            <w:tcW w:w="1134" w:type="dxa"/>
            <w:tcBorders>
              <w:top w:val="single" w:sz="6" w:space="0" w:color="auto"/>
              <w:left w:val="single" w:sz="6" w:space="0" w:color="auto"/>
              <w:bottom w:val="single" w:sz="6" w:space="0" w:color="auto"/>
              <w:right w:val="single" w:sz="4" w:space="0" w:color="auto"/>
            </w:tcBorders>
            <w:vAlign w:val="center"/>
          </w:tcPr>
          <w:p w14:paraId="7576CE58"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1189</w:t>
            </w:r>
          </w:p>
        </w:tc>
        <w:tc>
          <w:tcPr>
            <w:tcW w:w="1134" w:type="dxa"/>
            <w:tcBorders>
              <w:top w:val="single" w:sz="6" w:space="0" w:color="auto"/>
              <w:left w:val="single" w:sz="6" w:space="0" w:color="auto"/>
              <w:bottom w:val="single" w:sz="6" w:space="0" w:color="auto"/>
              <w:right w:val="single" w:sz="6" w:space="0" w:color="auto"/>
            </w:tcBorders>
            <w:vAlign w:val="center"/>
          </w:tcPr>
          <w:p w14:paraId="69D70A24"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1191</w:t>
            </w:r>
          </w:p>
        </w:tc>
      </w:tr>
      <w:tr w:rsidR="009E0F58" w:rsidRPr="006D239F" w14:paraId="20480EF5"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7A9ECD9F" w14:textId="77777777" w:rsidR="009E0F58" w:rsidRPr="00E17FDC" w:rsidRDefault="009E0F58" w:rsidP="00B10856">
            <w:pPr>
              <w:tabs>
                <w:tab w:val="left" w:pos="1276"/>
              </w:tabs>
              <w:spacing w:before="100" w:beforeAutospacing="1"/>
              <w:outlineLvl w:val="4"/>
              <w:rPr>
                <w:rFonts w:ascii="Arial" w:hAnsi="Arial" w:cs="Arial"/>
                <w:b/>
                <w:bCs/>
                <w:iCs/>
                <w:szCs w:val="20"/>
                <w:lang w:val="en-US"/>
              </w:rPr>
            </w:pPr>
            <w:r w:rsidRPr="00E17FDC">
              <w:rPr>
                <w:rFonts w:ascii="Arial" w:hAnsi="Arial" w:cs="Arial"/>
                <w:b/>
                <w:bCs/>
                <w:iCs/>
                <w:szCs w:val="20"/>
                <w:lang w:val="en-US"/>
              </w:rPr>
              <w:t>Luggage capacity</w:t>
            </w:r>
            <w:r w:rsidR="00764878" w:rsidRPr="00764878">
              <w:rPr>
                <w:rFonts w:ascii="Arial" w:hAnsi="Arial" w:cs="Arial"/>
                <w:bCs/>
                <w:iCs/>
                <w:szCs w:val="20"/>
                <w:vertAlign w:val="superscript"/>
                <w:lang w:val="en-US"/>
              </w:rPr>
              <w:t xml:space="preserve"> 5</w:t>
            </w:r>
            <w:r w:rsidRPr="00E17FDC">
              <w:rPr>
                <w:rFonts w:ascii="Arial" w:hAnsi="Arial" w:cs="Arial"/>
                <w:b/>
                <w:bCs/>
                <w:iCs/>
                <w:szCs w:val="20"/>
                <w:lang w:val="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943555B"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72E62F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4" w:space="0" w:color="auto"/>
            </w:tcBorders>
            <w:vAlign w:val="center"/>
          </w:tcPr>
          <w:p w14:paraId="7998896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6BDD3506" w14:textId="77777777" w:rsidR="009E0F58" w:rsidRDefault="009E0F58" w:rsidP="00B10856">
            <w:pPr>
              <w:overflowPunct w:val="0"/>
              <w:autoSpaceDE w:val="0"/>
              <w:autoSpaceDN w:val="0"/>
              <w:adjustRightInd w:val="0"/>
              <w:ind w:right="-71"/>
              <w:jc w:val="center"/>
              <w:rPr>
                <w:rFonts w:ascii="Arial" w:hAnsi="Arial" w:cs="Arial"/>
                <w:szCs w:val="20"/>
                <w:lang w:val="en-US"/>
              </w:rPr>
            </w:pPr>
          </w:p>
        </w:tc>
      </w:tr>
      <w:tr w:rsidR="009E0F58" w:rsidRPr="006D239F" w14:paraId="0CC2115F"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07729683"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 xml:space="preserve">Cargo volume behind first row 2-seat mode; laden to roof </w:t>
            </w:r>
          </w:p>
        </w:tc>
        <w:tc>
          <w:tcPr>
            <w:tcW w:w="708" w:type="dxa"/>
            <w:tcBorders>
              <w:top w:val="single" w:sz="6" w:space="0" w:color="auto"/>
              <w:left w:val="single" w:sz="6" w:space="0" w:color="auto"/>
              <w:bottom w:val="single" w:sz="6" w:space="0" w:color="auto"/>
              <w:right w:val="single" w:sz="6" w:space="0" w:color="auto"/>
            </w:tcBorders>
            <w:vAlign w:val="center"/>
          </w:tcPr>
          <w:p w14:paraId="5204DA55"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134" w:type="dxa"/>
            <w:tcBorders>
              <w:top w:val="single" w:sz="6" w:space="0" w:color="auto"/>
              <w:left w:val="single" w:sz="6" w:space="0" w:color="auto"/>
              <w:bottom w:val="single" w:sz="6" w:space="0" w:color="auto"/>
              <w:right w:val="single" w:sz="6" w:space="0" w:color="auto"/>
            </w:tcBorders>
            <w:vAlign w:val="center"/>
          </w:tcPr>
          <w:p w14:paraId="1F38D84E"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2200</w:t>
            </w:r>
          </w:p>
        </w:tc>
        <w:tc>
          <w:tcPr>
            <w:tcW w:w="1134" w:type="dxa"/>
            <w:tcBorders>
              <w:top w:val="single" w:sz="6" w:space="0" w:color="auto"/>
              <w:left w:val="single" w:sz="6" w:space="0" w:color="auto"/>
              <w:bottom w:val="single" w:sz="6" w:space="0" w:color="auto"/>
              <w:right w:val="single" w:sz="4" w:space="0" w:color="auto"/>
            </w:tcBorders>
            <w:vAlign w:val="center"/>
          </w:tcPr>
          <w:p w14:paraId="62CEF19D"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2020</w:t>
            </w:r>
          </w:p>
        </w:tc>
        <w:tc>
          <w:tcPr>
            <w:tcW w:w="1134" w:type="dxa"/>
            <w:tcBorders>
              <w:top w:val="single" w:sz="6" w:space="0" w:color="auto"/>
              <w:left w:val="single" w:sz="6" w:space="0" w:color="auto"/>
              <w:bottom w:val="single" w:sz="6" w:space="0" w:color="auto"/>
              <w:right w:val="single" w:sz="6" w:space="0" w:color="auto"/>
            </w:tcBorders>
            <w:vAlign w:val="center"/>
          </w:tcPr>
          <w:p w14:paraId="3818069A"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2339</w:t>
            </w:r>
          </w:p>
        </w:tc>
      </w:tr>
      <w:tr w:rsidR="009E0F58" w:rsidRPr="006D239F" w14:paraId="56CA234B"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0C2131AC"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Pr>
                <w:rFonts w:ascii="Arial" w:hAnsi="Arial" w:cs="Arial"/>
                <w:bCs/>
                <w:iCs/>
                <w:szCs w:val="20"/>
                <w:lang w:val="en-US"/>
              </w:rPr>
              <w:t>Cargo volume behind second row 5-seat mode; laden to roof (seat fully forward)</w:t>
            </w:r>
          </w:p>
        </w:tc>
        <w:tc>
          <w:tcPr>
            <w:tcW w:w="708" w:type="dxa"/>
            <w:tcBorders>
              <w:top w:val="single" w:sz="6" w:space="0" w:color="auto"/>
              <w:left w:val="single" w:sz="6" w:space="0" w:color="auto"/>
              <w:bottom w:val="single" w:sz="6" w:space="0" w:color="auto"/>
              <w:right w:val="single" w:sz="6" w:space="0" w:color="auto"/>
            </w:tcBorders>
            <w:vAlign w:val="center"/>
          </w:tcPr>
          <w:p w14:paraId="707B43E3" w14:textId="77777777" w:rsidR="009E0F58" w:rsidRDefault="009E0F58" w:rsidP="00B10856">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134" w:type="dxa"/>
            <w:tcBorders>
              <w:top w:val="single" w:sz="6" w:space="0" w:color="auto"/>
              <w:left w:val="single" w:sz="6" w:space="0" w:color="auto"/>
              <w:bottom w:val="single" w:sz="6" w:space="0" w:color="auto"/>
              <w:right w:val="single" w:sz="6" w:space="0" w:color="auto"/>
            </w:tcBorders>
            <w:vAlign w:val="center"/>
          </w:tcPr>
          <w:p w14:paraId="43E84257"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1035</w:t>
            </w:r>
          </w:p>
        </w:tc>
        <w:tc>
          <w:tcPr>
            <w:tcW w:w="1134" w:type="dxa"/>
            <w:tcBorders>
              <w:top w:val="single" w:sz="6" w:space="0" w:color="auto"/>
              <w:left w:val="single" w:sz="6" w:space="0" w:color="auto"/>
              <w:bottom w:val="single" w:sz="6" w:space="0" w:color="auto"/>
              <w:right w:val="single" w:sz="4" w:space="0" w:color="auto"/>
            </w:tcBorders>
            <w:vAlign w:val="center"/>
          </w:tcPr>
          <w:p w14:paraId="4045EC95"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965</w:t>
            </w:r>
          </w:p>
        </w:tc>
        <w:tc>
          <w:tcPr>
            <w:tcW w:w="1134" w:type="dxa"/>
            <w:tcBorders>
              <w:top w:val="single" w:sz="6" w:space="0" w:color="auto"/>
              <w:left w:val="single" w:sz="6" w:space="0" w:color="auto"/>
              <w:bottom w:val="single" w:sz="6" w:space="0" w:color="auto"/>
              <w:right w:val="single" w:sz="6" w:space="0" w:color="auto"/>
            </w:tcBorders>
            <w:vAlign w:val="center"/>
          </w:tcPr>
          <w:p w14:paraId="5591D5F6"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1206 (1301)</w:t>
            </w:r>
          </w:p>
        </w:tc>
      </w:tr>
      <w:tr w:rsidR="009E0F58" w:rsidRPr="006D239F" w14:paraId="50C28C48"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23B8E7CA" w14:textId="77777777" w:rsidR="009E0F58" w:rsidRDefault="009E0F58" w:rsidP="00B10856">
            <w:pPr>
              <w:tabs>
                <w:tab w:val="left" w:pos="1276"/>
              </w:tabs>
              <w:spacing w:before="100" w:beforeAutospacing="1"/>
              <w:outlineLvl w:val="4"/>
              <w:rPr>
                <w:rFonts w:ascii="Arial" w:hAnsi="Arial" w:cs="Arial"/>
                <w:bCs/>
                <w:iCs/>
                <w:szCs w:val="20"/>
                <w:lang w:val="en-US"/>
              </w:rPr>
            </w:pPr>
            <w:r>
              <w:rPr>
                <w:rFonts w:ascii="Arial" w:hAnsi="Arial" w:cs="Arial"/>
                <w:bCs/>
                <w:iCs/>
                <w:szCs w:val="20"/>
                <w:lang w:val="en-US"/>
              </w:rPr>
              <w:t>Cargo volume behind third row 7-seat mode; laden to roof</w:t>
            </w:r>
          </w:p>
        </w:tc>
        <w:tc>
          <w:tcPr>
            <w:tcW w:w="708" w:type="dxa"/>
            <w:tcBorders>
              <w:top w:val="single" w:sz="6" w:space="0" w:color="auto"/>
              <w:left w:val="single" w:sz="6" w:space="0" w:color="auto"/>
              <w:bottom w:val="single" w:sz="6" w:space="0" w:color="auto"/>
              <w:right w:val="single" w:sz="6" w:space="0" w:color="auto"/>
            </w:tcBorders>
            <w:vAlign w:val="center"/>
          </w:tcPr>
          <w:p w14:paraId="07A0E74F" w14:textId="77777777" w:rsidR="009E0F58" w:rsidRDefault="009E0F58" w:rsidP="00B10856">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134" w:type="dxa"/>
            <w:tcBorders>
              <w:top w:val="single" w:sz="6" w:space="0" w:color="auto"/>
              <w:left w:val="single" w:sz="6" w:space="0" w:color="auto"/>
              <w:bottom w:val="single" w:sz="6" w:space="0" w:color="auto"/>
              <w:right w:val="single" w:sz="6" w:space="0" w:color="auto"/>
            </w:tcBorders>
            <w:vAlign w:val="center"/>
          </w:tcPr>
          <w:p w14:paraId="42D67AA5"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392BE794"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285</w:t>
            </w:r>
          </w:p>
        </w:tc>
        <w:tc>
          <w:tcPr>
            <w:tcW w:w="1134" w:type="dxa"/>
            <w:tcBorders>
              <w:top w:val="single" w:sz="6" w:space="0" w:color="auto"/>
              <w:left w:val="single" w:sz="6" w:space="0" w:color="auto"/>
              <w:bottom w:val="single" w:sz="6" w:space="0" w:color="auto"/>
              <w:right w:val="single" w:sz="6" w:space="0" w:color="auto"/>
            </w:tcBorders>
            <w:vAlign w:val="center"/>
          </w:tcPr>
          <w:p w14:paraId="645FF839"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300</w:t>
            </w:r>
          </w:p>
        </w:tc>
      </w:tr>
      <w:tr w:rsidR="009E0F58" w:rsidRPr="006D239F" w14:paraId="2C516623"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528C7D5F"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 xml:space="preserve">Closed cargo compartment second row </w:t>
            </w:r>
            <w:r>
              <w:rPr>
                <w:rFonts w:ascii="Arial" w:hAnsi="Arial" w:cs="Arial"/>
                <w:bCs/>
                <w:iCs/>
                <w:szCs w:val="20"/>
                <w:lang w:val="en-US"/>
              </w:rPr>
              <w:t xml:space="preserve">5-seat mode; </w:t>
            </w:r>
            <w:r w:rsidRPr="00E17FDC">
              <w:rPr>
                <w:rFonts w:ascii="Arial" w:hAnsi="Arial" w:cs="Arial"/>
                <w:bCs/>
                <w:iCs/>
                <w:szCs w:val="20"/>
                <w:lang w:val="en-US"/>
              </w:rPr>
              <w:t>under cargo shade)</w:t>
            </w:r>
          </w:p>
        </w:tc>
        <w:tc>
          <w:tcPr>
            <w:tcW w:w="708" w:type="dxa"/>
            <w:tcBorders>
              <w:top w:val="single" w:sz="6" w:space="0" w:color="auto"/>
              <w:left w:val="single" w:sz="6" w:space="0" w:color="auto"/>
              <w:bottom w:val="single" w:sz="6" w:space="0" w:color="auto"/>
              <w:right w:val="single" w:sz="6" w:space="0" w:color="auto"/>
            </w:tcBorders>
            <w:vAlign w:val="center"/>
          </w:tcPr>
          <w:p w14:paraId="72B28FD5"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134" w:type="dxa"/>
            <w:tcBorders>
              <w:top w:val="single" w:sz="6" w:space="0" w:color="auto"/>
              <w:left w:val="single" w:sz="6" w:space="0" w:color="auto"/>
              <w:bottom w:val="single" w:sz="6" w:space="0" w:color="auto"/>
              <w:right w:val="single" w:sz="6" w:space="0" w:color="auto"/>
            </w:tcBorders>
            <w:vAlign w:val="center"/>
          </w:tcPr>
          <w:p w14:paraId="4744D4EA"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700</w:t>
            </w:r>
          </w:p>
        </w:tc>
        <w:tc>
          <w:tcPr>
            <w:tcW w:w="1134" w:type="dxa"/>
            <w:tcBorders>
              <w:top w:val="single" w:sz="6" w:space="0" w:color="auto"/>
              <w:left w:val="single" w:sz="6" w:space="0" w:color="auto"/>
              <w:bottom w:val="single" w:sz="6" w:space="0" w:color="auto"/>
              <w:right w:val="single" w:sz="4" w:space="0" w:color="auto"/>
            </w:tcBorders>
            <w:vAlign w:val="center"/>
          </w:tcPr>
          <w:p w14:paraId="36A8FCA2"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6" w:space="0" w:color="auto"/>
            </w:tcBorders>
            <w:vAlign w:val="center"/>
          </w:tcPr>
          <w:p w14:paraId="0BF0B4B6" w14:textId="77777777" w:rsidR="009E0F58" w:rsidRPr="00F1780A" w:rsidRDefault="009E0F58" w:rsidP="00B10856">
            <w:pPr>
              <w:overflowPunct w:val="0"/>
              <w:autoSpaceDE w:val="0"/>
              <w:autoSpaceDN w:val="0"/>
              <w:adjustRightInd w:val="0"/>
              <w:ind w:right="-71"/>
              <w:jc w:val="center"/>
              <w:rPr>
                <w:rFonts w:ascii="Arial" w:hAnsi="Arial" w:cs="Arial"/>
                <w:color w:val="000000"/>
                <w:szCs w:val="20"/>
                <w:lang w:val="en-US"/>
              </w:rPr>
            </w:pPr>
            <w:r>
              <w:rPr>
                <w:rFonts w:ascii="Arial" w:hAnsi="Arial" w:cs="Arial"/>
                <w:color w:val="000000"/>
                <w:szCs w:val="20"/>
                <w:lang w:val="en-US"/>
              </w:rPr>
              <w:t>N/A</w:t>
            </w:r>
          </w:p>
        </w:tc>
      </w:tr>
      <w:tr w:rsidR="009E0F58" w:rsidRPr="006D239F" w14:paraId="2B06492A" w14:textId="77777777" w:rsidTr="009E0F58">
        <w:trPr>
          <w:trHeight w:val="302"/>
        </w:trPr>
        <w:tc>
          <w:tcPr>
            <w:tcW w:w="4537" w:type="dxa"/>
            <w:tcBorders>
              <w:top w:val="single" w:sz="6" w:space="0" w:color="auto"/>
              <w:left w:val="single" w:sz="4" w:space="0" w:color="auto"/>
              <w:bottom w:val="single" w:sz="6" w:space="0" w:color="auto"/>
              <w:right w:val="single" w:sz="6" w:space="0" w:color="auto"/>
            </w:tcBorders>
            <w:vAlign w:val="center"/>
          </w:tcPr>
          <w:p w14:paraId="49C81326" w14:textId="77777777" w:rsidR="009E0F58" w:rsidRPr="00E17FDC" w:rsidRDefault="009E0F58" w:rsidP="00B10856">
            <w:pPr>
              <w:tabs>
                <w:tab w:val="left" w:pos="1276"/>
              </w:tabs>
              <w:spacing w:before="100" w:beforeAutospacing="1"/>
              <w:outlineLvl w:val="4"/>
              <w:rPr>
                <w:rFonts w:ascii="Arial" w:hAnsi="Arial" w:cs="Arial"/>
                <w:bCs/>
                <w:iCs/>
                <w:szCs w:val="20"/>
                <w:lang w:val="en-US"/>
              </w:rPr>
            </w:pPr>
            <w:r>
              <w:rPr>
                <w:rFonts w:ascii="Arial" w:hAnsi="Arial" w:cs="Arial"/>
                <w:bCs/>
                <w:iCs/>
                <w:szCs w:val="20"/>
                <w:lang w:val="en-US"/>
              </w:rPr>
              <w:t xml:space="preserve">Cargo volume behind third row 7-seat mode; </w:t>
            </w:r>
            <w:r w:rsidRPr="00E17FDC">
              <w:rPr>
                <w:rFonts w:ascii="Arial" w:hAnsi="Arial" w:cs="Arial"/>
                <w:bCs/>
                <w:iCs/>
                <w:szCs w:val="20"/>
                <w:lang w:val="en-US"/>
              </w:rPr>
              <w:t>under cargo shade</w:t>
            </w:r>
            <w:r>
              <w:rPr>
                <w:rFonts w:ascii="Arial" w:hAnsi="Arial" w:cs="Arial"/>
                <w:bCs/>
                <w:iCs/>
                <w:szCs w:val="20"/>
                <w:lang w:val="en-US"/>
              </w:rPr>
              <w:t xml:space="preserve"> (seat fully forward)</w:t>
            </w:r>
          </w:p>
        </w:tc>
        <w:tc>
          <w:tcPr>
            <w:tcW w:w="708" w:type="dxa"/>
            <w:tcBorders>
              <w:top w:val="single" w:sz="6" w:space="0" w:color="auto"/>
              <w:left w:val="single" w:sz="6" w:space="0" w:color="auto"/>
              <w:bottom w:val="single" w:sz="6" w:space="0" w:color="auto"/>
              <w:right w:val="single" w:sz="6" w:space="0" w:color="auto"/>
            </w:tcBorders>
            <w:vAlign w:val="center"/>
          </w:tcPr>
          <w:p w14:paraId="1B9368C1" w14:textId="77777777" w:rsidR="009E0F58" w:rsidRPr="006D239F" w:rsidRDefault="009E0F58" w:rsidP="00B10856">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134" w:type="dxa"/>
            <w:tcBorders>
              <w:top w:val="single" w:sz="6" w:space="0" w:color="auto"/>
              <w:left w:val="single" w:sz="6" w:space="0" w:color="auto"/>
              <w:bottom w:val="single" w:sz="6" w:space="0" w:color="auto"/>
              <w:right w:val="single" w:sz="6" w:space="0" w:color="auto"/>
            </w:tcBorders>
            <w:vAlign w:val="center"/>
          </w:tcPr>
          <w:p w14:paraId="012686B0"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N/A</w:t>
            </w:r>
          </w:p>
        </w:tc>
        <w:tc>
          <w:tcPr>
            <w:tcW w:w="1134" w:type="dxa"/>
            <w:tcBorders>
              <w:top w:val="single" w:sz="6" w:space="0" w:color="auto"/>
              <w:left w:val="single" w:sz="6" w:space="0" w:color="auto"/>
              <w:bottom w:val="single" w:sz="6" w:space="0" w:color="auto"/>
              <w:right w:val="single" w:sz="4" w:space="0" w:color="auto"/>
            </w:tcBorders>
            <w:vAlign w:val="center"/>
          </w:tcPr>
          <w:p w14:paraId="3E09C7DC" w14:textId="77777777" w:rsidR="009E0F58"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185</w:t>
            </w:r>
          </w:p>
        </w:tc>
        <w:tc>
          <w:tcPr>
            <w:tcW w:w="1134" w:type="dxa"/>
            <w:tcBorders>
              <w:top w:val="single" w:sz="6" w:space="0" w:color="auto"/>
              <w:left w:val="single" w:sz="6" w:space="0" w:color="auto"/>
              <w:bottom w:val="single" w:sz="6" w:space="0" w:color="auto"/>
              <w:right w:val="single" w:sz="6" w:space="0" w:color="auto"/>
            </w:tcBorders>
            <w:vAlign w:val="center"/>
          </w:tcPr>
          <w:p w14:paraId="18450610" w14:textId="77777777" w:rsidR="009E0F58" w:rsidRPr="006D239F" w:rsidRDefault="009E0F58" w:rsidP="00B1085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200 (250)</w:t>
            </w:r>
          </w:p>
        </w:tc>
      </w:tr>
    </w:tbl>
    <w:p w14:paraId="2B319053" w14:textId="77777777" w:rsidR="00EA1DB4" w:rsidRPr="006D239F" w:rsidRDefault="00EA1DB4" w:rsidP="00D30540">
      <w:pPr>
        <w:rPr>
          <w:rFonts w:ascii="Arial" w:hAnsi="Arial" w:cs="Arial"/>
          <w:sz w:val="18"/>
          <w:szCs w:val="18"/>
        </w:rPr>
      </w:pPr>
    </w:p>
    <w:p w14:paraId="277A7F3E" w14:textId="77777777" w:rsidR="00764878" w:rsidRPr="00EE2E44" w:rsidRDefault="00EF7A25" w:rsidP="00D30540">
      <w:pPr>
        <w:rPr>
          <w:rFonts w:ascii="Arial" w:hAnsi="Arial" w:cs="Arial"/>
          <w:sz w:val="18"/>
          <w:szCs w:val="18"/>
        </w:rPr>
      </w:pPr>
      <w:r w:rsidRPr="00EE2E44">
        <w:rPr>
          <w:rFonts w:ascii="Arial" w:hAnsi="Arial" w:cs="Arial"/>
          <w:sz w:val="18"/>
          <w:szCs w:val="18"/>
          <w:vertAlign w:val="superscript"/>
        </w:rPr>
        <w:t>4</w:t>
      </w:r>
      <w:r w:rsidR="00853452" w:rsidRPr="00EE2E44">
        <w:rPr>
          <w:rFonts w:ascii="Arial" w:hAnsi="Arial" w:cs="Arial"/>
          <w:sz w:val="18"/>
          <w:szCs w:val="18"/>
          <w:vertAlign w:val="superscript"/>
        </w:rPr>
        <w:t xml:space="preserve"> </w:t>
      </w:r>
      <w:r w:rsidR="00292316" w:rsidRPr="00EE2E44">
        <w:rPr>
          <w:rFonts w:ascii="Arial" w:hAnsi="Arial" w:cs="Arial"/>
          <w:sz w:val="18"/>
          <w:szCs w:val="18"/>
        </w:rPr>
        <w:t>Dimensions may vary dependent on the model and equipment fitted</w:t>
      </w:r>
      <w:r w:rsidR="0030398D" w:rsidRPr="00EE2E44">
        <w:rPr>
          <w:rFonts w:ascii="Arial" w:hAnsi="Arial" w:cs="Arial"/>
          <w:sz w:val="18"/>
          <w:szCs w:val="18"/>
        </w:rPr>
        <w:t>.</w:t>
      </w:r>
      <w:r w:rsidR="00323ED9" w:rsidRPr="00EE2E44">
        <w:rPr>
          <w:rFonts w:ascii="Arial" w:hAnsi="Arial" w:cs="Arial"/>
          <w:sz w:val="18"/>
          <w:szCs w:val="18"/>
        </w:rPr>
        <w:t xml:space="preserve"> </w:t>
      </w:r>
    </w:p>
    <w:p w14:paraId="2170451E" w14:textId="77777777" w:rsidR="00764878" w:rsidRPr="00EE2E44" w:rsidRDefault="00764878" w:rsidP="00D30540">
      <w:pPr>
        <w:rPr>
          <w:rFonts w:ascii="Arial" w:hAnsi="Arial" w:cs="Arial"/>
          <w:sz w:val="18"/>
          <w:szCs w:val="18"/>
        </w:rPr>
      </w:pPr>
    </w:p>
    <w:p w14:paraId="6B185056" w14:textId="77777777" w:rsidR="00D30540" w:rsidRPr="00EE2E44" w:rsidRDefault="00764878" w:rsidP="00D30540">
      <w:pPr>
        <w:rPr>
          <w:rFonts w:ascii="Arial" w:hAnsi="Arial" w:cs="Arial"/>
          <w:sz w:val="18"/>
          <w:szCs w:val="18"/>
        </w:rPr>
      </w:pPr>
      <w:r w:rsidRPr="00EE2E44">
        <w:rPr>
          <w:rFonts w:ascii="Arial" w:hAnsi="Arial" w:cs="Arial"/>
          <w:sz w:val="18"/>
          <w:szCs w:val="18"/>
          <w:vertAlign w:val="superscript"/>
        </w:rPr>
        <w:t xml:space="preserve">5 </w:t>
      </w:r>
      <w:r w:rsidR="00323ED9" w:rsidRPr="00EE2E44">
        <w:rPr>
          <w:rFonts w:ascii="Arial" w:hAnsi="Arial" w:cs="Arial"/>
          <w:sz w:val="18"/>
          <w:szCs w:val="18"/>
          <w:lang w:val="en-US"/>
        </w:rPr>
        <w:t>Cargo and load capacity limited by weight and weight distribution.</w:t>
      </w:r>
    </w:p>
    <w:p w14:paraId="1ECED52D" w14:textId="77777777" w:rsidR="000823CC" w:rsidRPr="006D239F" w:rsidRDefault="000823CC" w:rsidP="00123B64">
      <w:pPr>
        <w:rPr>
          <w:rFonts w:ascii="Arial" w:hAnsi="Arial" w:cs="Arial"/>
          <w:b/>
          <w:bCs/>
          <w:color w:val="FF0000"/>
          <w:szCs w:val="20"/>
          <w:u w:val="single"/>
        </w:rPr>
      </w:pPr>
    </w:p>
    <w:p w14:paraId="7FD4E268" w14:textId="77777777" w:rsidR="00123B64" w:rsidRPr="006D239F" w:rsidRDefault="00E87AF1" w:rsidP="00123B64">
      <w:pPr>
        <w:rPr>
          <w:rFonts w:ascii="Arial" w:hAnsi="Arial" w:cs="Arial"/>
          <w:b/>
          <w:bCs/>
          <w:szCs w:val="20"/>
          <w:u w:val="single"/>
        </w:rPr>
      </w:pPr>
      <w:r w:rsidRPr="00DF1669">
        <w:rPr>
          <w:rFonts w:ascii="Arial" w:hAnsi="Arial" w:cs="Arial"/>
          <w:b/>
          <w:bCs/>
          <w:szCs w:val="20"/>
          <w:u w:val="single"/>
        </w:rPr>
        <w:t>DRIVER ASSISTANCE TECHNOLOGIES</w:t>
      </w:r>
      <w:r w:rsidR="00764878" w:rsidRPr="00764878">
        <w:rPr>
          <w:rFonts w:ascii="Arial" w:hAnsi="Arial" w:cs="Arial"/>
          <w:bCs/>
          <w:szCs w:val="20"/>
          <w:vertAlign w:val="superscript"/>
        </w:rPr>
        <w:t xml:space="preserve"> 6</w:t>
      </w:r>
      <w:r w:rsidR="00764878">
        <w:rPr>
          <w:rFonts w:ascii="Arial" w:hAnsi="Arial" w:cs="Arial"/>
          <w:bCs/>
          <w:szCs w:val="20"/>
          <w:vertAlign w:val="superscript"/>
        </w:rPr>
        <w:t>/</w:t>
      </w:r>
      <w:r w:rsidR="00764878" w:rsidRPr="00764878">
        <w:rPr>
          <w:rFonts w:ascii="Arial" w:hAnsi="Arial" w:cs="Arial"/>
          <w:szCs w:val="20"/>
          <w:vertAlign w:val="superscript"/>
        </w:rPr>
        <w:t>7</w:t>
      </w:r>
    </w:p>
    <w:p w14:paraId="24FE9F6D" w14:textId="77777777" w:rsidR="00E87AF1" w:rsidRPr="006D239F" w:rsidRDefault="00E87AF1" w:rsidP="00123B64">
      <w:pPr>
        <w:rPr>
          <w:rFonts w:ascii="Arial" w:hAnsi="Arial" w:cs="Arial"/>
          <w:b/>
          <w:b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87AF1" w:rsidRPr="006D239F" w14:paraId="6FFA1BA3" w14:textId="77777777" w:rsidTr="00064E2C">
        <w:tc>
          <w:tcPr>
            <w:tcW w:w="9242" w:type="dxa"/>
            <w:shd w:val="clear" w:color="auto" w:fill="auto"/>
          </w:tcPr>
          <w:p w14:paraId="5736E4F3" w14:textId="77777777" w:rsidR="00E87AF1" w:rsidRPr="006D239F" w:rsidRDefault="00E87AF1" w:rsidP="00BB54FB">
            <w:pPr>
              <w:rPr>
                <w:rFonts w:ascii="Arial" w:hAnsi="Arial" w:cs="Arial"/>
                <w:color w:val="FF0000"/>
                <w:szCs w:val="20"/>
              </w:rPr>
            </w:pPr>
            <w:r w:rsidRPr="006D239F">
              <w:rPr>
                <w:rFonts w:ascii="Arial" w:hAnsi="Arial" w:cs="Arial"/>
                <w:szCs w:val="20"/>
              </w:rPr>
              <w:t>Adaptive Cruise Control with Stop &amp; Go</w:t>
            </w:r>
          </w:p>
        </w:tc>
      </w:tr>
      <w:tr w:rsidR="00E87AF1" w:rsidRPr="006D239F" w14:paraId="384F135E" w14:textId="77777777" w:rsidTr="00064E2C">
        <w:tc>
          <w:tcPr>
            <w:tcW w:w="9242" w:type="dxa"/>
            <w:shd w:val="clear" w:color="auto" w:fill="auto"/>
          </w:tcPr>
          <w:p w14:paraId="6903227D" w14:textId="77777777" w:rsidR="00E87AF1" w:rsidRPr="00EE0402" w:rsidRDefault="0068340C" w:rsidP="00B13B53">
            <w:pPr>
              <w:rPr>
                <w:rFonts w:ascii="Arial" w:hAnsi="Arial" w:cs="Arial"/>
                <w:szCs w:val="20"/>
              </w:rPr>
            </w:pPr>
            <w:r w:rsidRPr="0068340C">
              <w:rPr>
                <w:rFonts w:ascii="Arial" w:hAnsi="Arial" w:cs="Arial"/>
                <w:szCs w:val="20"/>
              </w:rPr>
              <w:t>Adaptive Front Lighting System</w:t>
            </w:r>
          </w:p>
        </w:tc>
      </w:tr>
      <w:tr w:rsidR="00E87AF1" w:rsidRPr="006D239F" w14:paraId="33C4056D" w14:textId="77777777" w:rsidTr="00064E2C">
        <w:tc>
          <w:tcPr>
            <w:tcW w:w="9242" w:type="dxa"/>
            <w:shd w:val="clear" w:color="auto" w:fill="auto"/>
          </w:tcPr>
          <w:p w14:paraId="4CA6BD96" w14:textId="77777777" w:rsidR="00E87AF1" w:rsidRPr="006D239F" w:rsidRDefault="00E87AF1" w:rsidP="00DF42DD">
            <w:pPr>
              <w:rPr>
                <w:rFonts w:ascii="Arial" w:hAnsi="Arial" w:cs="Arial"/>
                <w:szCs w:val="20"/>
              </w:rPr>
            </w:pPr>
            <w:r w:rsidRPr="006D239F">
              <w:rPr>
                <w:rFonts w:ascii="Arial" w:hAnsi="Arial" w:cs="Arial"/>
                <w:szCs w:val="20"/>
              </w:rPr>
              <w:t xml:space="preserve">Auto </w:t>
            </w:r>
            <w:r w:rsidR="00DF42DD" w:rsidRPr="006D239F">
              <w:rPr>
                <w:rFonts w:ascii="Arial" w:hAnsi="Arial" w:cs="Arial"/>
                <w:szCs w:val="20"/>
              </w:rPr>
              <w:t>h</w:t>
            </w:r>
            <w:r w:rsidRPr="006D239F">
              <w:rPr>
                <w:rFonts w:ascii="Arial" w:hAnsi="Arial" w:cs="Arial"/>
                <w:szCs w:val="20"/>
              </w:rPr>
              <w:t xml:space="preserve">igh </w:t>
            </w:r>
            <w:r w:rsidR="00DF42DD" w:rsidRPr="006D239F">
              <w:rPr>
                <w:rFonts w:ascii="Arial" w:hAnsi="Arial" w:cs="Arial"/>
                <w:szCs w:val="20"/>
              </w:rPr>
              <w:t>b</w:t>
            </w:r>
            <w:r w:rsidRPr="006D239F">
              <w:rPr>
                <w:rFonts w:ascii="Arial" w:hAnsi="Arial" w:cs="Arial"/>
                <w:szCs w:val="20"/>
              </w:rPr>
              <w:t>eam</w:t>
            </w:r>
          </w:p>
        </w:tc>
      </w:tr>
      <w:tr w:rsidR="00DE6B3B" w:rsidRPr="006D239F" w14:paraId="5DDDE1CD" w14:textId="77777777" w:rsidTr="00064E2C">
        <w:tc>
          <w:tcPr>
            <w:tcW w:w="9242" w:type="dxa"/>
            <w:shd w:val="clear" w:color="auto" w:fill="auto"/>
          </w:tcPr>
          <w:p w14:paraId="0210E996" w14:textId="77777777" w:rsidR="00DE6B3B" w:rsidRPr="006D239F" w:rsidRDefault="00DE6B3B" w:rsidP="00DE6B3B">
            <w:pPr>
              <w:rPr>
                <w:rFonts w:ascii="Arial" w:hAnsi="Arial" w:cs="Arial"/>
                <w:szCs w:val="20"/>
              </w:rPr>
            </w:pPr>
            <w:r w:rsidRPr="006D239F">
              <w:rPr>
                <w:rFonts w:ascii="Arial" w:hAnsi="Arial" w:cs="Arial"/>
                <w:szCs w:val="20"/>
              </w:rPr>
              <w:t>Auto lighting</w:t>
            </w:r>
          </w:p>
        </w:tc>
      </w:tr>
      <w:tr w:rsidR="00E87AF1" w:rsidRPr="00E51F31" w14:paraId="573E46F2" w14:textId="77777777" w:rsidTr="00064E2C">
        <w:tc>
          <w:tcPr>
            <w:tcW w:w="9242" w:type="dxa"/>
            <w:shd w:val="clear" w:color="auto" w:fill="auto"/>
          </w:tcPr>
          <w:p w14:paraId="242C6C2A" w14:textId="77777777" w:rsidR="00E87AF1" w:rsidRPr="00E51F31" w:rsidRDefault="00E87AF1" w:rsidP="00B13B53">
            <w:pPr>
              <w:rPr>
                <w:rFonts w:ascii="Arial" w:hAnsi="Arial" w:cs="Arial"/>
                <w:szCs w:val="20"/>
                <w:lang w:val="de-DE"/>
              </w:rPr>
            </w:pPr>
            <w:r w:rsidRPr="00E51F31">
              <w:rPr>
                <w:rFonts w:ascii="Arial" w:hAnsi="Arial" w:cs="Arial"/>
                <w:szCs w:val="20"/>
                <w:lang w:val="de-DE"/>
              </w:rPr>
              <w:t xml:space="preserve">Blind Spot Information System </w:t>
            </w:r>
            <w:r w:rsidR="00E14D50" w:rsidRPr="00E51F31">
              <w:rPr>
                <w:rFonts w:ascii="Arial" w:hAnsi="Arial" w:cs="Arial"/>
                <w:szCs w:val="20"/>
                <w:lang w:val="de-DE"/>
              </w:rPr>
              <w:t>(BLIS)</w:t>
            </w:r>
          </w:p>
        </w:tc>
      </w:tr>
      <w:tr w:rsidR="00E87AF1" w:rsidRPr="006D239F" w14:paraId="7C26E2A8" w14:textId="77777777" w:rsidTr="00064E2C">
        <w:tc>
          <w:tcPr>
            <w:tcW w:w="9242" w:type="dxa"/>
            <w:shd w:val="clear" w:color="auto" w:fill="auto"/>
          </w:tcPr>
          <w:p w14:paraId="0B349AE4" w14:textId="77777777" w:rsidR="00E87AF1" w:rsidRPr="006D239F" w:rsidRDefault="00E87AF1" w:rsidP="00B13B53">
            <w:pPr>
              <w:rPr>
                <w:rFonts w:ascii="Arial" w:hAnsi="Arial" w:cs="Arial"/>
                <w:szCs w:val="20"/>
              </w:rPr>
            </w:pPr>
            <w:r w:rsidRPr="006D239F">
              <w:rPr>
                <w:rFonts w:ascii="Arial" w:hAnsi="Arial" w:cs="Arial"/>
                <w:szCs w:val="20"/>
              </w:rPr>
              <w:t>Cross Traffic Alert</w:t>
            </w:r>
          </w:p>
        </w:tc>
      </w:tr>
      <w:tr w:rsidR="00E87AF1" w:rsidRPr="006D239F" w14:paraId="71AD0767" w14:textId="77777777" w:rsidTr="00064E2C">
        <w:tc>
          <w:tcPr>
            <w:tcW w:w="9242" w:type="dxa"/>
            <w:shd w:val="clear" w:color="auto" w:fill="auto"/>
          </w:tcPr>
          <w:p w14:paraId="7AD25252" w14:textId="77777777" w:rsidR="00E87AF1" w:rsidRPr="0074663A" w:rsidRDefault="00E87AF1" w:rsidP="00B13B53">
            <w:pPr>
              <w:rPr>
                <w:rFonts w:ascii="Arial" w:hAnsi="Arial" w:cs="Arial"/>
                <w:szCs w:val="20"/>
              </w:rPr>
            </w:pPr>
            <w:r w:rsidRPr="0074663A">
              <w:rPr>
                <w:rFonts w:ascii="Arial" w:hAnsi="Arial" w:cs="Arial"/>
                <w:szCs w:val="20"/>
              </w:rPr>
              <w:t xml:space="preserve">Driver Alert </w:t>
            </w:r>
          </w:p>
        </w:tc>
      </w:tr>
      <w:tr w:rsidR="00FB6A9E" w:rsidRPr="006D239F" w14:paraId="60CB279E" w14:textId="77777777" w:rsidTr="00064E2C">
        <w:tc>
          <w:tcPr>
            <w:tcW w:w="9242" w:type="dxa"/>
            <w:shd w:val="clear" w:color="auto" w:fill="auto"/>
          </w:tcPr>
          <w:p w14:paraId="1601DEC0" w14:textId="77777777" w:rsidR="00FB6A9E" w:rsidRPr="0074663A" w:rsidRDefault="00FB6A9E" w:rsidP="00F32C6F">
            <w:pPr>
              <w:rPr>
                <w:rFonts w:ascii="Arial" w:hAnsi="Arial" w:cs="Arial"/>
                <w:szCs w:val="20"/>
              </w:rPr>
            </w:pPr>
            <w:r w:rsidRPr="0074663A">
              <w:rPr>
                <w:rFonts w:ascii="Arial" w:hAnsi="Arial" w:cs="Arial"/>
                <w:szCs w:val="20"/>
              </w:rPr>
              <w:t>Emergency Brake Assist</w:t>
            </w:r>
          </w:p>
        </w:tc>
      </w:tr>
      <w:tr w:rsidR="00064E2C" w:rsidRPr="006D239F" w14:paraId="7872372A" w14:textId="77777777" w:rsidTr="00064E2C">
        <w:tc>
          <w:tcPr>
            <w:tcW w:w="9242" w:type="dxa"/>
            <w:shd w:val="clear" w:color="auto" w:fill="auto"/>
          </w:tcPr>
          <w:p w14:paraId="6CBBB741" w14:textId="77777777" w:rsidR="00064E2C" w:rsidRDefault="00064E2C" w:rsidP="00064E2C">
            <w:r w:rsidRPr="00513DAF">
              <w:rPr>
                <w:rFonts w:ascii="Arial" w:hAnsi="Arial" w:cs="Arial"/>
                <w:szCs w:val="20"/>
              </w:rPr>
              <w:t>Enhanced Active Park Assist (parallel and perpendicular functionality</w:t>
            </w:r>
            <w:r>
              <w:rPr>
                <w:rFonts w:ascii="Arial" w:hAnsi="Arial" w:cs="Arial"/>
                <w:szCs w:val="20"/>
              </w:rPr>
              <w:t>)</w:t>
            </w:r>
          </w:p>
        </w:tc>
      </w:tr>
      <w:tr w:rsidR="00E87AF1" w:rsidRPr="006D239F" w14:paraId="3A5A3C53" w14:textId="77777777" w:rsidTr="00064E2C">
        <w:tc>
          <w:tcPr>
            <w:tcW w:w="9242" w:type="dxa"/>
            <w:shd w:val="clear" w:color="auto" w:fill="auto"/>
          </w:tcPr>
          <w:p w14:paraId="50BB3E84" w14:textId="77777777" w:rsidR="00E87AF1" w:rsidRPr="006D239F" w:rsidRDefault="00DE6B3B" w:rsidP="00627C9B">
            <w:pPr>
              <w:rPr>
                <w:rFonts w:ascii="Arial" w:hAnsi="Arial" w:cs="Arial"/>
                <w:szCs w:val="20"/>
              </w:rPr>
            </w:pPr>
            <w:r w:rsidRPr="006D239F">
              <w:rPr>
                <w:rFonts w:ascii="Arial" w:hAnsi="Arial" w:cs="Arial"/>
                <w:szCs w:val="20"/>
              </w:rPr>
              <w:t>Front and r</w:t>
            </w:r>
            <w:r w:rsidR="00FC2FCD" w:rsidRPr="006D239F">
              <w:rPr>
                <w:rFonts w:ascii="Arial" w:hAnsi="Arial" w:cs="Arial"/>
                <w:szCs w:val="20"/>
              </w:rPr>
              <w:t>ear park</w:t>
            </w:r>
            <w:r w:rsidR="00627C9B" w:rsidRPr="006D239F">
              <w:rPr>
                <w:rFonts w:ascii="Arial" w:hAnsi="Arial" w:cs="Arial"/>
                <w:szCs w:val="20"/>
              </w:rPr>
              <w:t>ing sensors</w:t>
            </w:r>
            <w:r w:rsidR="00E87AF1" w:rsidRPr="006D239F">
              <w:rPr>
                <w:rFonts w:ascii="Arial" w:hAnsi="Arial" w:cs="Arial"/>
                <w:szCs w:val="20"/>
              </w:rPr>
              <w:t xml:space="preserve"> </w:t>
            </w:r>
          </w:p>
        </w:tc>
      </w:tr>
      <w:tr w:rsidR="007E1316" w:rsidRPr="006D239F" w14:paraId="64D1004D" w14:textId="77777777" w:rsidTr="00064E2C">
        <w:tc>
          <w:tcPr>
            <w:tcW w:w="9242" w:type="dxa"/>
            <w:shd w:val="clear" w:color="auto" w:fill="auto"/>
          </w:tcPr>
          <w:p w14:paraId="32C904FC" w14:textId="77777777" w:rsidR="007E1316" w:rsidRPr="006D239F" w:rsidRDefault="007E1316" w:rsidP="00627C9B">
            <w:pPr>
              <w:rPr>
                <w:rFonts w:ascii="Arial" w:hAnsi="Arial" w:cs="Arial"/>
                <w:szCs w:val="20"/>
              </w:rPr>
            </w:pPr>
            <w:r w:rsidRPr="006D239F">
              <w:rPr>
                <w:rFonts w:ascii="Arial" w:hAnsi="Arial" w:cs="Arial"/>
                <w:szCs w:val="20"/>
              </w:rPr>
              <w:t>Front wide-view camera</w:t>
            </w:r>
          </w:p>
        </w:tc>
      </w:tr>
      <w:tr w:rsidR="007B0765" w:rsidRPr="006D239F" w14:paraId="08F7FB89" w14:textId="77777777" w:rsidTr="00064E2C">
        <w:tc>
          <w:tcPr>
            <w:tcW w:w="9242" w:type="dxa"/>
            <w:shd w:val="clear" w:color="auto" w:fill="auto"/>
          </w:tcPr>
          <w:p w14:paraId="41057220" w14:textId="77777777" w:rsidR="007B0765" w:rsidRPr="006D239F" w:rsidRDefault="007B0765" w:rsidP="00627C9B">
            <w:pPr>
              <w:rPr>
                <w:rFonts w:ascii="Arial" w:hAnsi="Arial" w:cs="Arial"/>
                <w:szCs w:val="20"/>
              </w:rPr>
            </w:pPr>
            <w:r w:rsidRPr="007B0765">
              <w:rPr>
                <w:rFonts w:ascii="Arial" w:hAnsi="Arial" w:cs="Arial"/>
                <w:szCs w:val="20"/>
              </w:rPr>
              <w:t>Glare-</w:t>
            </w:r>
            <w:r w:rsidR="00AC7C34">
              <w:rPr>
                <w:rFonts w:ascii="Arial" w:hAnsi="Arial" w:cs="Arial"/>
                <w:szCs w:val="20"/>
              </w:rPr>
              <w:t>f</w:t>
            </w:r>
            <w:r w:rsidRPr="007B0765">
              <w:rPr>
                <w:rFonts w:ascii="Arial" w:hAnsi="Arial" w:cs="Arial"/>
                <w:szCs w:val="20"/>
              </w:rPr>
              <w:t xml:space="preserve">ree </w:t>
            </w:r>
            <w:r w:rsidR="00AC7C34">
              <w:rPr>
                <w:rFonts w:ascii="Arial" w:hAnsi="Arial" w:cs="Arial"/>
                <w:szCs w:val="20"/>
              </w:rPr>
              <w:t>h</w:t>
            </w:r>
            <w:r w:rsidRPr="007B0765">
              <w:rPr>
                <w:rFonts w:ascii="Arial" w:hAnsi="Arial" w:cs="Arial"/>
                <w:szCs w:val="20"/>
              </w:rPr>
              <w:t xml:space="preserve">igh </w:t>
            </w:r>
            <w:r w:rsidR="00AC7C34">
              <w:rPr>
                <w:rFonts w:ascii="Arial" w:hAnsi="Arial" w:cs="Arial"/>
                <w:szCs w:val="20"/>
              </w:rPr>
              <w:t>b</w:t>
            </w:r>
            <w:r w:rsidRPr="007B0765">
              <w:rPr>
                <w:rFonts w:ascii="Arial" w:hAnsi="Arial" w:cs="Arial"/>
                <w:szCs w:val="20"/>
              </w:rPr>
              <w:t>eam</w:t>
            </w:r>
          </w:p>
        </w:tc>
      </w:tr>
      <w:tr w:rsidR="00E87AF1" w:rsidRPr="006D239F" w14:paraId="4BA28564" w14:textId="77777777" w:rsidTr="00064E2C">
        <w:tc>
          <w:tcPr>
            <w:tcW w:w="9242" w:type="dxa"/>
            <w:shd w:val="clear" w:color="auto" w:fill="auto"/>
          </w:tcPr>
          <w:p w14:paraId="2C797C4E" w14:textId="77777777" w:rsidR="00E87AF1" w:rsidRPr="006D239F" w:rsidRDefault="00E87AF1" w:rsidP="00B13B53">
            <w:pPr>
              <w:rPr>
                <w:rFonts w:ascii="Arial" w:hAnsi="Arial" w:cs="Arial"/>
                <w:szCs w:val="20"/>
              </w:rPr>
            </w:pPr>
            <w:r w:rsidRPr="006D239F">
              <w:rPr>
                <w:rFonts w:ascii="Arial" w:hAnsi="Arial" w:cs="Arial"/>
                <w:szCs w:val="20"/>
              </w:rPr>
              <w:t xml:space="preserve">Hill </w:t>
            </w:r>
            <w:r w:rsidR="00047216">
              <w:rPr>
                <w:rFonts w:ascii="Arial" w:hAnsi="Arial" w:cs="Arial"/>
                <w:szCs w:val="20"/>
              </w:rPr>
              <w:t>Start</w:t>
            </w:r>
            <w:r w:rsidRPr="006D239F">
              <w:rPr>
                <w:rFonts w:ascii="Arial" w:hAnsi="Arial" w:cs="Arial"/>
                <w:szCs w:val="20"/>
              </w:rPr>
              <w:t xml:space="preserve"> Assist </w:t>
            </w:r>
          </w:p>
        </w:tc>
      </w:tr>
      <w:tr w:rsidR="00E87AF1" w:rsidRPr="006D239F" w14:paraId="305207B3" w14:textId="77777777" w:rsidTr="00064E2C">
        <w:tc>
          <w:tcPr>
            <w:tcW w:w="9242" w:type="dxa"/>
            <w:shd w:val="clear" w:color="auto" w:fill="auto"/>
          </w:tcPr>
          <w:p w14:paraId="34E42AFD" w14:textId="77777777" w:rsidR="00E87AF1" w:rsidRPr="006D239F" w:rsidRDefault="00E87AF1" w:rsidP="00B13B53">
            <w:pPr>
              <w:rPr>
                <w:rFonts w:ascii="Arial" w:hAnsi="Arial" w:cs="Arial"/>
                <w:szCs w:val="20"/>
              </w:rPr>
            </w:pPr>
            <w:r w:rsidRPr="006D239F">
              <w:rPr>
                <w:rFonts w:ascii="Arial" w:hAnsi="Arial" w:cs="Arial"/>
                <w:szCs w:val="20"/>
              </w:rPr>
              <w:t>Intelligent Speed Limiter</w:t>
            </w:r>
          </w:p>
        </w:tc>
      </w:tr>
      <w:tr w:rsidR="00F235A5" w:rsidRPr="006D239F" w14:paraId="11E091C9" w14:textId="77777777" w:rsidTr="00064E2C">
        <w:tc>
          <w:tcPr>
            <w:tcW w:w="9242" w:type="dxa"/>
            <w:shd w:val="clear" w:color="auto" w:fill="auto"/>
          </w:tcPr>
          <w:p w14:paraId="55FE250F" w14:textId="77777777" w:rsidR="00F235A5" w:rsidRPr="006D239F" w:rsidRDefault="00F235A5" w:rsidP="00B13B53">
            <w:pPr>
              <w:rPr>
                <w:rFonts w:ascii="Arial" w:hAnsi="Arial" w:cs="Arial"/>
                <w:szCs w:val="20"/>
              </w:rPr>
            </w:pPr>
            <w:r>
              <w:rPr>
                <w:rFonts w:ascii="Arial" w:hAnsi="Arial" w:cs="Arial"/>
                <w:szCs w:val="20"/>
              </w:rPr>
              <w:t>Lane Keeping System (including Lane Keeping Aid, Lane Keeping Alert)</w:t>
            </w:r>
          </w:p>
        </w:tc>
      </w:tr>
      <w:tr w:rsidR="008477F5" w:rsidRPr="006D239F" w14:paraId="57F1200A" w14:textId="77777777" w:rsidTr="00064E2C">
        <w:tc>
          <w:tcPr>
            <w:tcW w:w="9242" w:type="dxa"/>
            <w:shd w:val="clear" w:color="auto" w:fill="auto"/>
          </w:tcPr>
          <w:p w14:paraId="6F457D9F" w14:textId="77777777" w:rsidR="008477F5" w:rsidRPr="006D239F" w:rsidRDefault="008477F5" w:rsidP="00B13B53">
            <w:pPr>
              <w:rPr>
                <w:rFonts w:ascii="Arial" w:hAnsi="Arial" w:cs="Arial"/>
                <w:szCs w:val="20"/>
              </w:rPr>
            </w:pPr>
            <w:r>
              <w:rPr>
                <w:rFonts w:ascii="Arial" w:hAnsi="Arial" w:cs="Arial"/>
                <w:szCs w:val="20"/>
              </w:rPr>
              <w:t>Local Hazard Information</w:t>
            </w:r>
            <w:r w:rsidR="00764878" w:rsidRPr="00764878">
              <w:rPr>
                <w:rFonts w:ascii="Arial" w:hAnsi="Arial" w:cs="Arial"/>
                <w:szCs w:val="20"/>
                <w:vertAlign w:val="superscript"/>
              </w:rPr>
              <w:t xml:space="preserve"> 8</w:t>
            </w:r>
          </w:p>
        </w:tc>
      </w:tr>
      <w:tr w:rsidR="00E87AF1" w:rsidRPr="006D239F" w14:paraId="055FFBE3" w14:textId="77777777" w:rsidTr="00064E2C">
        <w:tc>
          <w:tcPr>
            <w:tcW w:w="9242" w:type="dxa"/>
            <w:shd w:val="clear" w:color="auto" w:fill="auto"/>
          </w:tcPr>
          <w:p w14:paraId="58671365" w14:textId="77777777" w:rsidR="00E87AF1" w:rsidRPr="006D239F" w:rsidRDefault="00E87AF1" w:rsidP="0046618C">
            <w:pPr>
              <w:rPr>
                <w:rFonts w:ascii="Arial" w:hAnsi="Arial" w:cs="Arial"/>
                <w:szCs w:val="20"/>
              </w:rPr>
            </w:pPr>
            <w:r w:rsidRPr="006D239F">
              <w:rPr>
                <w:rFonts w:ascii="Arial" w:hAnsi="Arial" w:cs="Arial"/>
                <w:szCs w:val="20"/>
              </w:rPr>
              <w:t xml:space="preserve">Pre-Collision Assist with </w:t>
            </w:r>
            <w:r w:rsidR="00387E98">
              <w:rPr>
                <w:rFonts w:ascii="Arial" w:hAnsi="Arial" w:cs="Arial"/>
                <w:szCs w:val="20"/>
              </w:rPr>
              <w:t>Pedestrian and Cyclist Detection</w:t>
            </w:r>
          </w:p>
        </w:tc>
      </w:tr>
      <w:tr w:rsidR="00047216" w:rsidRPr="006D239F" w14:paraId="42F6091F" w14:textId="77777777" w:rsidTr="00064E2C">
        <w:tc>
          <w:tcPr>
            <w:tcW w:w="9242" w:type="dxa"/>
            <w:shd w:val="clear" w:color="auto" w:fill="auto"/>
          </w:tcPr>
          <w:p w14:paraId="4E4EE00C" w14:textId="77777777" w:rsidR="00047216" w:rsidRPr="006D239F" w:rsidRDefault="00047216" w:rsidP="0046618C">
            <w:pPr>
              <w:rPr>
                <w:rFonts w:ascii="Arial" w:hAnsi="Arial" w:cs="Arial"/>
                <w:szCs w:val="20"/>
              </w:rPr>
            </w:pPr>
            <w:r w:rsidRPr="00047216">
              <w:rPr>
                <w:rFonts w:ascii="Arial" w:hAnsi="Arial" w:cs="Arial"/>
                <w:szCs w:val="20"/>
              </w:rPr>
              <w:t>Rain-sensing wipers</w:t>
            </w:r>
          </w:p>
        </w:tc>
      </w:tr>
      <w:tr w:rsidR="00E87AF1" w:rsidRPr="006D239F" w14:paraId="775A33A6" w14:textId="77777777" w:rsidTr="00064E2C">
        <w:tc>
          <w:tcPr>
            <w:tcW w:w="9242" w:type="dxa"/>
            <w:shd w:val="clear" w:color="auto" w:fill="auto"/>
          </w:tcPr>
          <w:p w14:paraId="73C8BF27" w14:textId="77777777" w:rsidR="00E87AF1" w:rsidRPr="006D239F" w:rsidRDefault="005F51F3" w:rsidP="00B13B53">
            <w:pPr>
              <w:rPr>
                <w:rFonts w:ascii="Arial" w:hAnsi="Arial" w:cs="Arial"/>
                <w:szCs w:val="20"/>
              </w:rPr>
            </w:pPr>
            <w:r w:rsidRPr="00C762EA">
              <w:rPr>
                <w:rFonts w:ascii="Arial" w:hAnsi="Arial" w:cs="Arial"/>
                <w:szCs w:val="20"/>
              </w:rPr>
              <w:lastRenderedPageBreak/>
              <w:t>Rear</w:t>
            </w:r>
            <w:r w:rsidR="00F235A5" w:rsidRPr="00C762EA">
              <w:rPr>
                <w:rFonts w:ascii="Arial" w:hAnsi="Arial" w:cs="Arial"/>
                <w:szCs w:val="20"/>
              </w:rPr>
              <w:t>-</w:t>
            </w:r>
            <w:r w:rsidR="00E87AF1" w:rsidRPr="00C762EA">
              <w:rPr>
                <w:rFonts w:ascii="Arial" w:hAnsi="Arial" w:cs="Arial"/>
                <w:szCs w:val="20"/>
              </w:rPr>
              <w:t>view camera</w:t>
            </w:r>
          </w:p>
        </w:tc>
      </w:tr>
      <w:tr w:rsidR="00E87AF1" w:rsidRPr="006D239F" w14:paraId="720EB2CC" w14:textId="77777777" w:rsidTr="00064E2C">
        <w:tc>
          <w:tcPr>
            <w:tcW w:w="9242" w:type="dxa"/>
            <w:shd w:val="clear" w:color="auto" w:fill="auto"/>
          </w:tcPr>
          <w:p w14:paraId="5A7C6A81" w14:textId="77777777" w:rsidR="00E87AF1" w:rsidRPr="006D239F" w:rsidRDefault="00E87AF1" w:rsidP="00B13B53">
            <w:pPr>
              <w:rPr>
                <w:rFonts w:ascii="Arial" w:hAnsi="Arial" w:cs="Arial"/>
                <w:szCs w:val="20"/>
              </w:rPr>
            </w:pPr>
            <w:r w:rsidRPr="006D239F">
              <w:rPr>
                <w:rFonts w:ascii="Arial" w:hAnsi="Arial" w:cs="Arial"/>
                <w:szCs w:val="20"/>
              </w:rPr>
              <w:t xml:space="preserve">Traffic Sign Recognition </w:t>
            </w:r>
          </w:p>
        </w:tc>
      </w:tr>
      <w:tr w:rsidR="00DF1669" w:rsidRPr="006D239F" w14:paraId="25D1C34B" w14:textId="77777777" w:rsidTr="00064E2C">
        <w:tc>
          <w:tcPr>
            <w:tcW w:w="9242" w:type="dxa"/>
            <w:shd w:val="clear" w:color="auto" w:fill="auto"/>
          </w:tcPr>
          <w:p w14:paraId="38EE3771" w14:textId="77777777" w:rsidR="00DF1669" w:rsidRPr="006D239F" w:rsidRDefault="00DF1669" w:rsidP="00B13B53">
            <w:pPr>
              <w:rPr>
                <w:rFonts w:ascii="Arial" w:hAnsi="Arial" w:cs="Arial"/>
                <w:szCs w:val="20"/>
              </w:rPr>
            </w:pPr>
            <w:r>
              <w:rPr>
                <w:rFonts w:ascii="Arial" w:hAnsi="Arial" w:cs="Arial"/>
                <w:szCs w:val="20"/>
              </w:rPr>
              <w:t>Trailer Sway Control</w:t>
            </w:r>
          </w:p>
        </w:tc>
      </w:tr>
    </w:tbl>
    <w:p w14:paraId="7B3DD488" w14:textId="77777777" w:rsidR="0069423C" w:rsidRPr="006D239F" w:rsidRDefault="0069423C" w:rsidP="00123B64">
      <w:pPr>
        <w:rPr>
          <w:rFonts w:ascii="Arial" w:hAnsi="Arial" w:cs="Arial"/>
          <w:b/>
          <w:bCs/>
          <w:szCs w:val="20"/>
          <w:u w:val="single"/>
        </w:rPr>
      </w:pPr>
    </w:p>
    <w:p w14:paraId="0E0F5FC4" w14:textId="77777777" w:rsidR="00123B64" w:rsidRPr="006D239F" w:rsidRDefault="00E87AF1" w:rsidP="00123B64">
      <w:pPr>
        <w:rPr>
          <w:rFonts w:ascii="Arial" w:hAnsi="Arial" w:cs="Arial"/>
          <w:b/>
          <w:bCs/>
          <w:szCs w:val="20"/>
          <w:u w:val="single"/>
        </w:rPr>
      </w:pPr>
      <w:r w:rsidRPr="00DF1669">
        <w:rPr>
          <w:rFonts w:ascii="Arial" w:hAnsi="Arial" w:cs="Arial"/>
          <w:b/>
          <w:bCs/>
          <w:szCs w:val="20"/>
          <w:u w:val="single"/>
        </w:rPr>
        <w:t>COMFORT AND CONVENIENCE</w:t>
      </w:r>
      <w:r w:rsidR="00764878">
        <w:rPr>
          <w:rFonts w:ascii="Arial" w:hAnsi="Arial" w:cs="Arial"/>
          <w:bCs/>
          <w:szCs w:val="20"/>
          <w:vertAlign w:val="superscript"/>
        </w:rPr>
        <w:t xml:space="preserve"> 6</w:t>
      </w:r>
    </w:p>
    <w:p w14:paraId="7ED9AD81" w14:textId="77777777" w:rsidR="00E87AF1" w:rsidRPr="006D239F" w:rsidRDefault="00E87AF1" w:rsidP="00123B64">
      <w:pPr>
        <w:rPr>
          <w:rFonts w:ascii="Arial" w:hAnsi="Arial" w:cs="Arial"/>
          <w:b/>
          <w:bCs/>
          <w:color w:val="FF000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14D50" w:rsidRPr="006D239F" w14:paraId="207611B9" w14:textId="77777777" w:rsidTr="00B13B53">
        <w:tc>
          <w:tcPr>
            <w:tcW w:w="9350" w:type="dxa"/>
            <w:shd w:val="clear" w:color="auto" w:fill="auto"/>
          </w:tcPr>
          <w:p w14:paraId="7FE21CC1" w14:textId="77777777" w:rsidR="00E14D50" w:rsidRPr="00E14D50" w:rsidRDefault="00E14D50" w:rsidP="00E14D50">
            <w:pPr>
              <w:rPr>
                <w:rFonts w:ascii="Arial" w:hAnsi="Arial" w:cs="Arial"/>
                <w:szCs w:val="20"/>
              </w:rPr>
            </w:pPr>
            <w:r w:rsidRPr="00E14D50">
              <w:rPr>
                <w:rFonts w:ascii="Arial" w:hAnsi="Arial" w:cs="Arial"/>
                <w:szCs w:val="20"/>
              </w:rPr>
              <w:t>1</w:t>
            </w:r>
            <w:r w:rsidR="00DF1669">
              <w:rPr>
                <w:rFonts w:ascii="Arial" w:hAnsi="Arial" w:cs="Arial"/>
                <w:szCs w:val="20"/>
              </w:rPr>
              <w:t>0</w:t>
            </w:r>
            <w:r w:rsidRPr="00E14D50">
              <w:rPr>
                <w:rFonts w:ascii="Arial" w:hAnsi="Arial" w:cs="Arial"/>
                <w:szCs w:val="20"/>
              </w:rPr>
              <w:t>.</w:t>
            </w:r>
            <w:r w:rsidR="00DF1669">
              <w:rPr>
                <w:rFonts w:ascii="Arial" w:hAnsi="Arial" w:cs="Arial"/>
                <w:szCs w:val="20"/>
              </w:rPr>
              <w:t>1</w:t>
            </w:r>
            <w:r w:rsidRPr="00E14D50">
              <w:rPr>
                <w:rFonts w:ascii="Arial" w:hAnsi="Arial" w:cs="Arial"/>
                <w:szCs w:val="20"/>
              </w:rPr>
              <w:t xml:space="preserve">-inch </w:t>
            </w:r>
            <w:r w:rsidR="00DF1669">
              <w:rPr>
                <w:rFonts w:ascii="Arial" w:hAnsi="Arial" w:cs="Arial"/>
                <w:szCs w:val="20"/>
              </w:rPr>
              <w:t>TFT</w:t>
            </w:r>
            <w:r w:rsidRPr="00E14D50">
              <w:rPr>
                <w:rFonts w:ascii="Arial" w:hAnsi="Arial" w:cs="Arial"/>
                <w:szCs w:val="20"/>
              </w:rPr>
              <w:t xml:space="preserve"> instrument cluster </w:t>
            </w:r>
          </w:p>
        </w:tc>
      </w:tr>
      <w:tr w:rsidR="00DF1669" w:rsidRPr="006D239F" w14:paraId="53BEEAF7" w14:textId="77777777" w:rsidTr="00B13B53">
        <w:tc>
          <w:tcPr>
            <w:tcW w:w="9350" w:type="dxa"/>
            <w:shd w:val="clear" w:color="auto" w:fill="auto"/>
          </w:tcPr>
          <w:p w14:paraId="6C92B88D" w14:textId="77777777" w:rsidR="00DF1669" w:rsidRPr="00E14D50" w:rsidRDefault="00DF1669" w:rsidP="00E14D50">
            <w:pPr>
              <w:rPr>
                <w:rFonts w:ascii="Arial" w:hAnsi="Arial" w:cs="Arial"/>
                <w:szCs w:val="20"/>
              </w:rPr>
            </w:pPr>
            <w:r>
              <w:rPr>
                <w:rFonts w:ascii="Arial" w:hAnsi="Arial" w:cs="Arial"/>
                <w:szCs w:val="20"/>
              </w:rPr>
              <w:t>18-way adjustable ergonomic front seats</w:t>
            </w:r>
          </w:p>
        </w:tc>
      </w:tr>
      <w:tr w:rsidR="0074663A" w:rsidRPr="006D239F" w14:paraId="2B2EC74D" w14:textId="77777777" w:rsidTr="00B13B53">
        <w:tc>
          <w:tcPr>
            <w:tcW w:w="9350" w:type="dxa"/>
            <w:shd w:val="clear" w:color="auto" w:fill="auto"/>
          </w:tcPr>
          <w:p w14:paraId="5E48D561" w14:textId="77777777" w:rsidR="0074663A" w:rsidRDefault="00387E98" w:rsidP="00E14D50">
            <w:pPr>
              <w:rPr>
                <w:rFonts w:ascii="Arial" w:hAnsi="Arial" w:cs="Arial"/>
                <w:szCs w:val="20"/>
              </w:rPr>
            </w:pPr>
            <w:r>
              <w:rPr>
                <w:rFonts w:ascii="Arial" w:hAnsi="Arial" w:cs="Arial"/>
                <w:szCs w:val="20"/>
              </w:rPr>
              <w:t>Climate-controlled, 10-way adjustable multi-contour front seats with massage function</w:t>
            </w:r>
          </w:p>
        </w:tc>
      </w:tr>
      <w:tr w:rsidR="00DF1669" w:rsidRPr="006D239F" w14:paraId="790F0DDF" w14:textId="77777777" w:rsidTr="00B13B53">
        <w:tc>
          <w:tcPr>
            <w:tcW w:w="9350" w:type="dxa"/>
            <w:shd w:val="clear" w:color="auto" w:fill="auto"/>
          </w:tcPr>
          <w:p w14:paraId="3CA09F61" w14:textId="77777777" w:rsidR="00DF1669" w:rsidRDefault="00DF1669" w:rsidP="00E14D50">
            <w:pPr>
              <w:rPr>
                <w:rFonts w:ascii="Arial" w:hAnsi="Arial" w:cs="Arial"/>
                <w:szCs w:val="20"/>
              </w:rPr>
            </w:pPr>
            <w:r>
              <w:rPr>
                <w:rFonts w:ascii="Arial" w:hAnsi="Arial" w:cs="Arial"/>
                <w:szCs w:val="20"/>
              </w:rPr>
              <w:t xml:space="preserve">Easy </w:t>
            </w:r>
            <w:r w:rsidR="0090237B">
              <w:rPr>
                <w:rFonts w:ascii="Arial" w:hAnsi="Arial" w:cs="Arial"/>
                <w:szCs w:val="20"/>
              </w:rPr>
              <w:t>F</w:t>
            </w:r>
            <w:r>
              <w:rPr>
                <w:rFonts w:ascii="Arial" w:hAnsi="Arial" w:cs="Arial"/>
                <w:szCs w:val="20"/>
              </w:rPr>
              <w:t>old</w:t>
            </w:r>
            <w:r w:rsidR="0090237B">
              <w:rPr>
                <w:rFonts w:ascii="Arial" w:hAnsi="Arial" w:cs="Arial"/>
                <w:szCs w:val="20"/>
              </w:rPr>
              <w:t xml:space="preserve"> </w:t>
            </w:r>
            <w:r>
              <w:rPr>
                <w:rFonts w:ascii="Arial" w:hAnsi="Arial" w:cs="Arial"/>
                <w:szCs w:val="20"/>
              </w:rPr>
              <w:t>seats</w:t>
            </w:r>
            <w:r w:rsidR="00AA06E3">
              <w:rPr>
                <w:rFonts w:ascii="Arial" w:hAnsi="Arial" w:cs="Arial"/>
                <w:szCs w:val="20"/>
              </w:rPr>
              <w:t xml:space="preserve"> (</w:t>
            </w:r>
            <w:r w:rsidR="0090237B">
              <w:rPr>
                <w:rFonts w:ascii="Arial" w:hAnsi="Arial" w:cs="Arial"/>
                <w:szCs w:val="20"/>
              </w:rPr>
              <w:t>Power Raise 3</w:t>
            </w:r>
            <w:r w:rsidR="0090237B" w:rsidRPr="0090237B">
              <w:rPr>
                <w:rFonts w:ascii="Arial" w:hAnsi="Arial" w:cs="Arial"/>
                <w:szCs w:val="20"/>
                <w:vertAlign w:val="superscript"/>
              </w:rPr>
              <w:t>rd</w:t>
            </w:r>
            <w:r w:rsidR="0090237B">
              <w:rPr>
                <w:rFonts w:ascii="Arial" w:hAnsi="Arial" w:cs="Arial"/>
                <w:szCs w:val="20"/>
              </w:rPr>
              <w:t xml:space="preserve"> row for Galaxy Hybrid)</w:t>
            </w:r>
          </w:p>
        </w:tc>
      </w:tr>
      <w:tr w:rsidR="00E1717B" w:rsidRPr="006D239F" w14:paraId="3BEA9BF8" w14:textId="77777777" w:rsidTr="00B13B53">
        <w:tc>
          <w:tcPr>
            <w:tcW w:w="9350" w:type="dxa"/>
            <w:shd w:val="clear" w:color="auto" w:fill="auto"/>
          </w:tcPr>
          <w:p w14:paraId="519428B5" w14:textId="77777777" w:rsidR="00E1717B" w:rsidRPr="00E14D50" w:rsidRDefault="00E1717B" w:rsidP="00B13B53">
            <w:pPr>
              <w:rPr>
                <w:rFonts w:ascii="Arial" w:hAnsi="Arial" w:cs="Arial"/>
                <w:szCs w:val="20"/>
              </w:rPr>
            </w:pPr>
            <w:proofErr w:type="spellStart"/>
            <w:r w:rsidRPr="00E14D50">
              <w:rPr>
                <w:rFonts w:ascii="Arial" w:hAnsi="Arial" w:cs="Arial"/>
                <w:szCs w:val="20"/>
              </w:rPr>
              <w:t>FordPass</w:t>
            </w:r>
            <w:proofErr w:type="spellEnd"/>
            <w:r w:rsidRPr="00E14D50">
              <w:rPr>
                <w:rFonts w:ascii="Arial" w:hAnsi="Arial" w:cs="Arial"/>
                <w:szCs w:val="20"/>
              </w:rPr>
              <w:t xml:space="preserve"> Connect modem</w:t>
            </w:r>
            <w:r w:rsidR="00764878" w:rsidRPr="00764878">
              <w:rPr>
                <w:rFonts w:ascii="Arial" w:hAnsi="Arial" w:cs="Arial"/>
                <w:szCs w:val="20"/>
                <w:vertAlign w:val="superscript"/>
              </w:rPr>
              <w:t xml:space="preserve"> 8</w:t>
            </w:r>
          </w:p>
        </w:tc>
      </w:tr>
      <w:tr w:rsidR="00E1717B" w:rsidRPr="006D239F" w14:paraId="4BDB1EBB" w14:textId="77777777" w:rsidTr="00B13B53">
        <w:tc>
          <w:tcPr>
            <w:tcW w:w="9350" w:type="dxa"/>
            <w:shd w:val="clear" w:color="auto" w:fill="auto"/>
          </w:tcPr>
          <w:p w14:paraId="326E485E" w14:textId="77777777" w:rsidR="00E1717B" w:rsidRPr="00E14D50" w:rsidRDefault="00E1717B" w:rsidP="00B13B53">
            <w:pPr>
              <w:rPr>
                <w:rFonts w:ascii="Arial" w:hAnsi="Arial" w:cs="Arial"/>
                <w:szCs w:val="20"/>
              </w:rPr>
            </w:pPr>
            <w:r w:rsidRPr="00E14D50">
              <w:rPr>
                <w:rFonts w:ascii="Arial" w:hAnsi="Arial" w:cs="Arial"/>
                <w:szCs w:val="20"/>
              </w:rPr>
              <w:t>Hands-free tailgate</w:t>
            </w:r>
          </w:p>
        </w:tc>
      </w:tr>
      <w:tr w:rsidR="00DF1669" w:rsidRPr="006D239F" w14:paraId="411465AE" w14:textId="77777777" w:rsidTr="00B13B53">
        <w:tc>
          <w:tcPr>
            <w:tcW w:w="9350" w:type="dxa"/>
            <w:shd w:val="clear" w:color="auto" w:fill="auto"/>
          </w:tcPr>
          <w:p w14:paraId="3036CAF2" w14:textId="77777777" w:rsidR="00DF1669" w:rsidRPr="00E14D50" w:rsidRDefault="00DF1669" w:rsidP="00B13B53">
            <w:pPr>
              <w:rPr>
                <w:rFonts w:ascii="Arial" w:hAnsi="Arial" w:cs="Arial"/>
                <w:szCs w:val="20"/>
              </w:rPr>
            </w:pPr>
            <w:r>
              <w:rPr>
                <w:rFonts w:ascii="Arial" w:hAnsi="Arial" w:cs="Arial"/>
                <w:szCs w:val="20"/>
              </w:rPr>
              <w:t>Heated steering wheel</w:t>
            </w:r>
          </w:p>
        </w:tc>
      </w:tr>
      <w:tr w:rsidR="00E1717B" w:rsidRPr="006D239F" w14:paraId="3F856675" w14:textId="77777777" w:rsidTr="00B13B53">
        <w:tc>
          <w:tcPr>
            <w:tcW w:w="9350" w:type="dxa"/>
            <w:shd w:val="clear" w:color="auto" w:fill="auto"/>
          </w:tcPr>
          <w:p w14:paraId="468D8DCA" w14:textId="77777777" w:rsidR="00E1717B" w:rsidRPr="006D239F" w:rsidRDefault="00064E2C" w:rsidP="00B13B53">
            <w:pPr>
              <w:rPr>
                <w:rFonts w:ascii="Arial" w:hAnsi="Arial" w:cs="Arial"/>
                <w:szCs w:val="20"/>
              </w:rPr>
            </w:pPr>
            <w:r>
              <w:rPr>
                <w:rFonts w:ascii="Arial" w:hAnsi="Arial" w:cs="Arial"/>
                <w:szCs w:val="20"/>
              </w:rPr>
              <w:t>Panorama glass roof (o</w:t>
            </w:r>
            <w:r w:rsidR="00E1717B" w:rsidRPr="006D239F">
              <w:rPr>
                <w:rFonts w:ascii="Arial" w:hAnsi="Arial" w:cs="Arial"/>
                <w:szCs w:val="20"/>
              </w:rPr>
              <w:t>penable</w:t>
            </w:r>
            <w:r>
              <w:rPr>
                <w:rFonts w:ascii="Arial" w:hAnsi="Arial" w:cs="Arial"/>
                <w:szCs w:val="20"/>
              </w:rPr>
              <w:t xml:space="preserve"> Galaxy, fixed S-MAX)</w:t>
            </w:r>
          </w:p>
        </w:tc>
      </w:tr>
      <w:tr w:rsidR="00DF1669" w:rsidRPr="006D239F" w14:paraId="6F727DDA" w14:textId="77777777" w:rsidTr="00B13B53">
        <w:tc>
          <w:tcPr>
            <w:tcW w:w="9350" w:type="dxa"/>
            <w:shd w:val="clear" w:color="auto" w:fill="auto"/>
          </w:tcPr>
          <w:p w14:paraId="7BB87BCE" w14:textId="77777777" w:rsidR="00DF1669" w:rsidRPr="006D239F" w:rsidRDefault="00DF1669" w:rsidP="00B13B53">
            <w:pPr>
              <w:rPr>
                <w:rFonts w:ascii="Arial" w:hAnsi="Arial" w:cs="Arial"/>
                <w:szCs w:val="20"/>
              </w:rPr>
            </w:pPr>
            <w:proofErr w:type="spellStart"/>
            <w:r>
              <w:rPr>
                <w:rFonts w:ascii="Arial" w:hAnsi="Arial" w:cs="Arial"/>
                <w:szCs w:val="20"/>
              </w:rPr>
              <w:t>Quickclear</w:t>
            </w:r>
            <w:proofErr w:type="spellEnd"/>
            <w:r>
              <w:rPr>
                <w:rFonts w:ascii="Arial" w:hAnsi="Arial" w:cs="Arial"/>
                <w:szCs w:val="20"/>
              </w:rPr>
              <w:t xml:space="preserve"> heated windscreen</w:t>
            </w:r>
          </w:p>
        </w:tc>
      </w:tr>
      <w:tr w:rsidR="00E1717B" w:rsidRPr="006D239F" w14:paraId="09B2FC4B" w14:textId="77777777" w:rsidTr="00B13B53">
        <w:tc>
          <w:tcPr>
            <w:tcW w:w="9350" w:type="dxa"/>
            <w:shd w:val="clear" w:color="auto" w:fill="auto"/>
          </w:tcPr>
          <w:p w14:paraId="16530351" w14:textId="77777777" w:rsidR="00E1717B" w:rsidRPr="006D239F" w:rsidRDefault="00E1717B" w:rsidP="00B13B53">
            <w:pPr>
              <w:rPr>
                <w:rFonts w:ascii="Arial" w:hAnsi="Arial" w:cs="Arial"/>
                <w:szCs w:val="20"/>
              </w:rPr>
            </w:pPr>
            <w:r w:rsidRPr="006D239F">
              <w:rPr>
                <w:rFonts w:ascii="Arial" w:hAnsi="Arial" w:cs="Arial"/>
                <w:szCs w:val="20"/>
              </w:rPr>
              <w:t>SYNC 3 with 8-inch touchscreen</w:t>
            </w:r>
          </w:p>
        </w:tc>
      </w:tr>
    </w:tbl>
    <w:p w14:paraId="32856FC3" w14:textId="77777777" w:rsidR="001E0A53" w:rsidRDefault="001E0A53" w:rsidP="00A35DCA">
      <w:pPr>
        <w:overflowPunct w:val="0"/>
        <w:autoSpaceDE w:val="0"/>
        <w:autoSpaceDN w:val="0"/>
        <w:adjustRightInd w:val="0"/>
        <w:textAlignment w:val="baseline"/>
        <w:rPr>
          <w:rFonts w:ascii="Arial" w:hAnsi="Arial" w:cs="Arial"/>
          <w:bCs/>
          <w:szCs w:val="20"/>
          <w:vertAlign w:val="superscript"/>
        </w:rPr>
      </w:pPr>
    </w:p>
    <w:p w14:paraId="441D4D41" w14:textId="77777777" w:rsidR="00292316" w:rsidRPr="00764878" w:rsidRDefault="00764878" w:rsidP="00A35DCA">
      <w:pPr>
        <w:overflowPunct w:val="0"/>
        <w:autoSpaceDE w:val="0"/>
        <w:autoSpaceDN w:val="0"/>
        <w:adjustRightInd w:val="0"/>
        <w:textAlignment w:val="baseline"/>
        <w:rPr>
          <w:rFonts w:ascii="Arial" w:hAnsi="Arial" w:cs="Arial"/>
          <w:sz w:val="18"/>
          <w:szCs w:val="18"/>
        </w:rPr>
      </w:pPr>
      <w:r w:rsidRPr="00764878">
        <w:rPr>
          <w:rFonts w:ascii="Arial" w:hAnsi="Arial" w:cs="Arial"/>
          <w:bCs/>
          <w:sz w:val="18"/>
          <w:szCs w:val="18"/>
          <w:vertAlign w:val="superscript"/>
        </w:rPr>
        <w:t>6</w:t>
      </w:r>
      <w:r w:rsidR="00CE5F21" w:rsidRPr="00764878">
        <w:rPr>
          <w:rFonts w:ascii="Arial" w:hAnsi="Arial" w:cs="Arial"/>
          <w:bCs/>
          <w:sz w:val="18"/>
          <w:szCs w:val="18"/>
          <w:vertAlign w:val="superscript"/>
        </w:rPr>
        <w:t xml:space="preserve"> </w:t>
      </w:r>
      <w:r w:rsidR="004705D9" w:rsidRPr="00764878">
        <w:rPr>
          <w:rFonts w:ascii="Arial" w:hAnsi="Arial" w:cs="Arial"/>
          <w:bCs/>
          <w:sz w:val="18"/>
          <w:szCs w:val="18"/>
        </w:rPr>
        <w:t xml:space="preserve">Feature availability dependent </w:t>
      </w:r>
      <w:r w:rsidR="004705D9" w:rsidRPr="00764878">
        <w:rPr>
          <w:rFonts w:ascii="Arial" w:hAnsi="Arial" w:cs="Arial"/>
          <w:sz w:val="18"/>
          <w:szCs w:val="18"/>
        </w:rPr>
        <w:t>on vehicle specification</w:t>
      </w:r>
      <w:r w:rsidR="00DF1669" w:rsidRPr="00764878">
        <w:rPr>
          <w:rFonts w:ascii="Arial" w:hAnsi="Arial" w:cs="Arial"/>
          <w:sz w:val="18"/>
          <w:szCs w:val="18"/>
        </w:rPr>
        <w:t>.</w:t>
      </w:r>
    </w:p>
    <w:p w14:paraId="3329800B" w14:textId="77777777" w:rsidR="00764878" w:rsidRPr="00764878" w:rsidRDefault="00764878" w:rsidP="00A35DCA">
      <w:pPr>
        <w:overflowPunct w:val="0"/>
        <w:autoSpaceDE w:val="0"/>
        <w:autoSpaceDN w:val="0"/>
        <w:adjustRightInd w:val="0"/>
        <w:textAlignment w:val="baseline"/>
        <w:rPr>
          <w:rFonts w:ascii="Arial" w:hAnsi="Arial" w:cs="Arial"/>
          <w:sz w:val="18"/>
          <w:szCs w:val="18"/>
        </w:rPr>
      </w:pPr>
    </w:p>
    <w:p w14:paraId="5A220022" w14:textId="77777777" w:rsidR="00764878" w:rsidRDefault="00764878" w:rsidP="00A35DCA">
      <w:pPr>
        <w:overflowPunct w:val="0"/>
        <w:autoSpaceDE w:val="0"/>
        <w:autoSpaceDN w:val="0"/>
        <w:adjustRightInd w:val="0"/>
        <w:textAlignment w:val="baseline"/>
        <w:rPr>
          <w:rFonts w:ascii="Arial" w:hAnsi="Arial" w:cs="Arial"/>
          <w:sz w:val="18"/>
          <w:szCs w:val="18"/>
          <w:lang w:val="en-US" w:eastAsia="de-DE"/>
        </w:rPr>
      </w:pPr>
      <w:r w:rsidRPr="00764878">
        <w:rPr>
          <w:rFonts w:ascii="Arial" w:hAnsi="Arial" w:cs="Arial"/>
          <w:sz w:val="18"/>
          <w:szCs w:val="18"/>
          <w:vertAlign w:val="superscript"/>
          <w:lang w:val="en-US" w:eastAsia="de-DE"/>
        </w:rPr>
        <w:t xml:space="preserve">7 </w:t>
      </w:r>
      <w:r w:rsidRPr="00764878">
        <w:rPr>
          <w:rFonts w:ascii="Arial" w:hAnsi="Arial" w:cs="Arial"/>
          <w:sz w:val="18"/>
          <w:szCs w:val="18"/>
          <w:lang w:val="en-US" w:eastAsia="de-DE"/>
        </w:rPr>
        <w:t xml:space="preserve">Driver-assist features are supplemental </w:t>
      </w:r>
      <w:r>
        <w:rPr>
          <w:rFonts w:ascii="Arial" w:hAnsi="Arial" w:cs="Arial"/>
          <w:sz w:val="18"/>
          <w:szCs w:val="18"/>
          <w:lang w:val="en-US" w:eastAsia="de-DE"/>
        </w:rPr>
        <w:t xml:space="preserve">to </w:t>
      </w:r>
      <w:r w:rsidRPr="00764878">
        <w:rPr>
          <w:rFonts w:ascii="Arial" w:hAnsi="Arial" w:cs="Arial"/>
          <w:sz w:val="18"/>
          <w:szCs w:val="18"/>
          <w:lang w:val="en-US" w:eastAsia="de-DE"/>
        </w:rPr>
        <w:t>and do not replace the driver's attention, judgment and the need to control the vehicle.</w:t>
      </w:r>
    </w:p>
    <w:p w14:paraId="656C05E5" w14:textId="77777777" w:rsidR="00764878" w:rsidRPr="00764878" w:rsidRDefault="00764878" w:rsidP="00A35DCA">
      <w:pPr>
        <w:overflowPunct w:val="0"/>
        <w:autoSpaceDE w:val="0"/>
        <w:autoSpaceDN w:val="0"/>
        <w:adjustRightInd w:val="0"/>
        <w:textAlignment w:val="baseline"/>
        <w:rPr>
          <w:rFonts w:ascii="Arial" w:hAnsi="Arial" w:cs="Arial"/>
          <w:sz w:val="18"/>
          <w:szCs w:val="18"/>
          <w:vertAlign w:val="superscript"/>
          <w:lang w:val="en-US" w:eastAsia="de-DE"/>
        </w:rPr>
      </w:pPr>
    </w:p>
    <w:p w14:paraId="7C2B1175" w14:textId="77777777" w:rsidR="00764878" w:rsidRPr="00764878" w:rsidRDefault="00764878" w:rsidP="00A35DCA">
      <w:pPr>
        <w:overflowPunct w:val="0"/>
        <w:autoSpaceDE w:val="0"/>
        <w:autoSpaceDN w:val="0"/>
        <w:adjustRightInd w:val="0"/>
        <w:textAlignment w:val="baseline"/>
        <w:rPr>
          <w:rFonts w:ascii="Arial" w:hAnsi="Arial" w:cs="Arial"/>
          <w:color w:val="FF0000"/>
          <w:sz w:val="18"/>
          <w:szCs w:val="18"/>
          <w:vertAlign w:val="superscript"/>
        </w:rPr>
      </w:pPr>
      <w:r w:rsidRPr="00764878">
        <w:rPr>
          <w:rFonts w:ascii="Arial" w:hAnsi="Arial" w:cs="Arial"/>
          <w:sz w:val="18"/>
          <w:szCs w:val="18"/>
          <w:vertAlign w:val="superscript"/>
          <w:lang w:val="en-US" w:eastAsia="de-DE"/>
        </w:rPr>
        <w:t>8</w:t>
      </w:r>
      <w:r>
        <w:rPr>
          <w:rFonts w:ascii="Arial" w:hAnsi="Arial" w:cs="Arial"/>
          <w:sz w:val="18"/>
          <w:szCs w:val="18"/>
          <w:vertAlign w:val="superscript"/>
          <w:lang w:val="en-US" w:eastAsia="de-DE"/>
        </w:rPr>
        <w:t xml:space="preserve"> </w:t>
      </w:r>
      <w:r w:rsidRPr="00764878">
        <w:rPr>
          <w:rFonts w:ascii="Arial" w:hAnsi="Arial" w:cs="Arial"/>
          <w:sz w:val="18"/>
          <w:szCs w:val="18"/>
          <w:lang w:val="en-US" w:eastAsia="de-DE"/>
        </w:rPr>
        <w:t>Requires feature activation</w:t>
      </w:r>
      <w:r>
        <w:rPr>
          <w:rFonts w:ascii="Arial" w:hAnsi="Arial" w:cs="Arial"/>
          <w:sz w:val="18"/>
          <w:szCs w:val="18"/>
          <w:lang w:val="en-US" w:eastAsia="de-DE"/>
        </w:rPr>
        <w:t>.</w:t>
      </w:r>
    </w:p>
    <w:p w14:paraId="1B49AB98" w14:textId="77777777" w:rsidR="008C041C" w:rsidRPr="006D239F" w:rsidRDefault="008C041C" w:rsidP="00A35DCA">
      <w:pPr>
        <w:overflowPunct w:val="0"/>
        <w:autoSpaceDE w:val="0"/>
        <w:autoSpaceDN w:val="0"/>
        <w:adjustRightInd w:val="0"/>
        <w:textAlignment w:val="baseline"/>
        <w:rPr>
          <w:rFonts w:ascii="Arial" w:hAnsi="Arial" w:cs="Arial"/>
          <w:color w:val="FF0000"/>
          <w:szCs w:val="20"/>
        </w:rPr>
      </w:pPr>
    </w:p>
    <w:p w14:paraId="7448A3E2" w14:textId="77777777" w:rsidR="00A42E42" w:rsidRPr="006D239F" w:rsidRDefault="00A42E42" w:rsidP="00A42E42">
      <w:pPr>
        <w:overflowPunct w:val="0"/>
        <w:autoSpaceDE w:val="0"/>
        <w:autoSpaceDN w:val="0"/>
        <w:adjustRightInd w:val="0"/>
        <w:textAlignment w:val="baseline"/>
        <w:rPr>
          <w:rFonts w:ascii="Arial" w:hAnsi="Arial" w:cs="Arial"/>
          <w:b/>
          <w:szCs w:val="20"/>
          <w:u w:val="single"/>
        </w:rPr>
      </w:pPr>
      <w:bookmarkStart w:id="2" w:name="_Hlk31791149"/>
      <w:r w:rsidRPr="00CE5F21">
        <w:rPr>
          <w:rFonts w:ascii="Arial" w:hAnsi="Arial" w:cs="Arial"/>
          <w:b/>
          <w:szCs w:val="20"/>
          <w:u w:val="single"/>
        </w:rPr>
        <w:t>STEERING</w:t>
      </w:r>
    </w:p>
    <w:p w14:paraId="21C401C0" w14:textId="77777777" w:rsidR="00A42E42" w:rsidRPr="006D239F" w:rsidRDefault="00A42E42" w:rsidP="00A42E42">
      <w:pPr>
        <w:overflowPunct w:val="0"/>
        <w:autoSpaceDE w:val="0"/>
        <w:autoSpaceDN w:val="0"/>
        <w:adjustRightInd w:val="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180"/>
        <w:gridCol w:w="3181"/>
      </w:tblGrid>
      <w:tr w:rsidR="00A42E42" w:rsidRPr="00387E98" w14:paraId="66AFA521" w14:textId="77777777" w:rsidTr="00A42E42">
        <w:tc>
          <w:tcPr>
            <w:tcW w:w="2394" w:type="dxa"/>
            <w:tcBorders>
              <w:top w:val="single" w:sz="4" w:space="0" w:color="auto"/>
              <w:left w:val="single" w:sz="4" w:space="0" w:color="auto"/>
              <w:bottom w:val="single" w:sz="4" w:space="0" w:color="auto"/>
              <w:right w:val="single" w:sz="4" w:space="0" w:color="auto"/>
            </w:tcBorders>
            <w:hideMark/>
          </w:tcPr>
          <w:p w14:paraId="7783E4E9" w14:textId="77777777" w:rsidR="00A42E42" w:rsidRPr="004F3A8E" w:rsidRDefault="00A42E42">
            <w:pPr>
              <w:spacing w:line="256" w:lineRule="auto"/>
              <w:rPr>
                <w:rFonts w:ascii="Arial" w:hAnsi="Arial" w:cs="Arial"/>
                <w:szCs w:val="20"/>
              </w:rPr>
            </w:pPr>
            <w:r w:rsidRPr="004F3A8E">
              <w:rPr>
                <w:rFonts w:ascii="Arial" w:hAnsi="Arial" w:cs="Arial"/>
                <w:szCs w:val="20"/>
              </w:rPr>
              <w:t xml:space="preserve">System </w:t>
            </w:r>
          </w:p>
        </w:tc>
        <w:tc>
          <w:tcPr>
            <w:tcW w:w="6361" w:type="dxa"/>
            <w:gridSpan w:val="2"/>
            <w:tcBorders>
              <w:top w:val="single" w:sz="4" w:space="0" w:color="auto"/>
              <w:left w:val="single" w:sz="4" w:space="0" w:color="auto"/>
              <w:bottom w:val="single" w:sz="4" w:space="0" w:color="auto"/>
              <w:right w:val="single" w:sz="4" w:space="0" w:color="auto"/>
            </w:tcBorders>
            <w:hideMark/>
          </w:tcPr>
          <w:p w14:paraId="19F1A766" w14:textId="77777777" w:rsidR="00A42E42" w:rsidRPr="004F3A8E" w:rsidRDefault="00902148">
            <w:pPr>
              <w:spacing w:line="256" w:lineRule="auto"/>
              <w:rPr>
                <w:rFonts w:ascii="Arial" w:hAnsi="Arial" w:cs="Arial"/>
                <w:szCs w:val="20"/>
              </w:rPr>
            </w:pPr>
            <w:r w:rsidRPr="004F3A8E">
              <w:rPr>
                <w:rFonts w:ascii="Arial" w:hAnsi="Arial" w:cs="Arial"/>
                <w:szCs w:val="20"/>
              </w:rPr>
              <w:t>Rack</w:t>
            </w:r>
            <w:r w:rsidR="00C2791A" w:rsidRPr="004F3A8E">
              <w:rPr>
                <w:rFonts w:ascii="Arial" w:hAnsi="Arial" w:cs="Arial"/>
                <w:szCs w:val="20"/>
              </w:rPr>
              <w:t>-mounted e</w:t>
            </w:r>
            <w:r w:rsidR="002A5CCC" w:rsidRPr="004F3A8E">
              <w:rPr>
                <w:rFonts w:ascii="Arial" w:hAnsi="Arial" w:cs="Arial"/>
                <w:szCs w:val="20"/>
              </w:rPr>
              <w:t xml:space="preserve">lectric </w:t>
            </w:r>
            <w:r w:rsidR="00C2791A" w:rsidRPr="004F3A8E">
              <w:rPr>
                <w:rFonts w:ascii="Arial" w:hAnsi="Arial" w:cs="Arial"/>
                <w:szCs w:val="20"/>
              </w:rPr>
              <w:t>p</w:t>
            </w:r>
            <w:r w:rsidR="002A5CCC" w:rsidRPr="004F3A8E">
              <w:rPr>
                <w:rFonts w:ascii="Arial" w:hAnsi="Arial" w:cs="Arial"/>
                <w:szCs w:val="20"/>
              </w:rPr>
              <w:t>ower</w:t>
            </w:r>
            <w:r w:rsidR="00C2791A" w:rsidRPr="004F3A8E">
              <w:rPr>
                <w:rFonts w:ascii="Arial" w:hAnsi="Arial" w:cs="Arial"/>
                <w:szCs w:val="20"/>
              </w:rPr>
              <w:t>-a</w:t>
            </w:r>
            <w:r w:rsidR="002A5CCC" w:rsidRPr="004F3A8E">
              <w:rPr>
                <w:rFonts w:ascii="Arial" w:hAnsi="Arial" w:cs="Arial"/>
                <w:szCs w:val="20"/>
              </w:rPr>
              <w:t xml:space="preserve">ssisted </w:t>
            </w:r>
            <w:r w:rsidR="00C2791A" w:rsidRPr="004F3A8E">
              <w:rPr>
                <w:rFonts w:ascii="Arial" w:hAnsi="Arial" w:cs="Arial"/>
                <w:szCs w:val="20"/>
              </w:rPr>
              <w:t>s</w:t>
            </w:r>
            <w:r w:rsidR="002A5CCC" w:rsidRPr="004F3A8E">
              <w:rPr>
                <w:rFonts w:ascii="Arial" w:hAnsi="Arial" w:cs="Arial"/>
                <w:szCs w:val="20"/>
              </w:rPr>
              <w:t>teering</w:t>
            </w:r>
            <w:r w:rsidRPr="004F3A8E">
              <w:rPr>
                <w:rFonts w:ascii="Arial" w:hAnsi="Arial" w:cs="Arial"/>
                <w:szCs w:val="20"/>
              </w:rPr>
              <w:t xml:space="preserve"> system, rack and pinion, manually adjustable steering column.</w:t>
            </w:r>
          </w:p>
        </w:tc>
      </w:tr>
      <w:tr w:rsidR="001E0A53" w:rsidRPr="00387E98" w14:paraId="34F011CD" w14:textId="77777777" w:rsidTr="005F7843">
        <w:trPr>
          <w:trHeight w:val="248"/>
        </w:trPr>
        <w:tc>
          <w:tcPr>
            <w:tcW w:w="2394" w:type="dxa"/>
            <w:vMerge w:val="restart"/>
            <w:tcBorders>
              <w:top w:val="single" w:sz="4" w:space="0" w:color="auto"/>
              <w:left w:val="single" w:sz="4" w:space="0" w:color="auto"/>
              <w:right w:val="single" w:sz="4" w:space="0" w:color="auto"/>
            </w:tcBorders>
            <w:hideMark/>
          </w:tcPr>
          <w:p w14:paraId="7B5EE237" w14:textId="77777777" w:rsidR="001E0A53" w:rsidRPr="001E0A53" w:rsidRDefault="001E0A53">
            <w:pPr>
              <w:spacing w:line="256" w:lineRule="auto"/>
              <w:rPr>
                <w:rFonts w:ascii="Arial" w:hAnsi="Arial" w:cs="Arial"/>
                <w:szCs w:val="20"/>
              </w:rPr>
            </w:pPr>
            <w:r w:rsidRPr="001E0A53">
              <w:rPr>
                <w:rFonts w:ascii="Arial" w:hAnsi="Arial" w:cs="Arial"/>
                <w:szCs w:val="20"/>
              </w:rPr>
              <w:t xml:space="preserve">Turning circle (m) </w:t>
            </w:r>
          </w:p>
          <w:p w14:paraId="02194228" w14:textId="77777777" w:rsidR="001E0A53" w:rsidRPr="001E0A53" w:rsidRDefault="001E0A53">
            <w:pPr>
              <w:spacing w:line="256" w:lineRule="auto"/>
              <w:rPr>
                <w:rFonts w:ascii="Arial" w:hAnsi="Arial" w:cs="Arial"/>
                <w:szCs w:val="20"/>
              </w:rPr>
            </w:pPr>
            <w:r w:rsidRPr="001E0A53">
              <w:rPr>
                <w:rFonts w:ascii="Arial" w:hAnsi="Arial" w:cs="Arial"/>
                <w:szCs w:val="20"/>
              </w:rPr>
              <w:t>kerb-to-kerb</w:t>
            </w:r>
          </w:p>
        </w:tc>
        <w:tc>
          <w:tcPr>
            <w:tcW w:w="3180" w:type="dxa"/>
            <w:tcBorders>
              <w:top w:val="single" w:sz="4" w:space="0" w:color="auto"/>
              <w:left w:val="single" w:sz="4" w:space="0" w:color="auto"/>
              <w:right w:val="single" w:sz="4" w:space="0" w:color="auto"/>
            </w:tcBorders>
            <w:hideMark/>
          </w:tcPr>
          <w:p w14:paraId="1E0BBAD8" w14:textId="77777777" w:rsidR="001E0A53" w:rsidRPr="001E0A53" w:rsidRDefault="001E0A53" w:rsidP="001E0A53">
            <w:pPr>
              <w:spacing w:line="256" w:lineRule="auto"/>
              <w:jc w:val="center"/>
              <w:rPr>
                <w:rFonts w:ascii="Arial" w:hAnsi="Arial" w:cs="Arial"/>
                <w:b/>
                <w:szCs w:val="20"/>
              </w:rPr>
            </w:pPr>
            <w:r w:rsidRPr="001E0A53">
              <w:rPr>
                <w:rFonts w:ascii="Arial" w:hAnsi="Arial" w:cs="Arial"/>
                <w:b/>
                <w:szCs w:val="20"/>
              </w:rPr>
              <w:t>S-MAX Hybrid</w:t>
            </w:r>
          </w:p>
        </w:tc>
        <w:tc>
          <w:tcPr>
            <w:tcW w:w="3181" w:type="dxa"/>
            <w:tcBorders>
              <w:top w:val="single" w:sz="4" w:space="0" w:color="auto"/>
              <w:left w:val="single" w:sz="4" w:space="0" w:color="auto"/>
              <w:bottom w:val="single" w:sz="4" w:space="0" w:color="auto"/>
              <w:right w:val="single" w:sz="4" w:space="0" w:color="auto"/>
            </w:tcBorders>
          </w:tcPr>
          <w:p w14:paraId="430BC0CB" w14:textId="77777777" w:rsidR="001E0A53" w:rsidRPr="001E0A53" w:rsidRDefault="001E0A53" w:rsidP="001E0A53">
            <w:pPr>
              <w:spacing w:line="256" w:lineRule="auto"/>
              <w:jc w:val="center"/>
              <w:rPr>
                <w:rFonts w:ascii="Arial" w:hAnsi="Arial" w:cs="Arial"/>
                <w:b/>
                <w:szCs w:val="20"/>
              </w:rPr>
            </w:pPr>
            <w:r w:rsidRPr="001E0A53">
              <w:rPr>
                <w:rFonts w:ascii="Arial" w:hAnsi="Arial" w:cs="Arial"/>
                <w:b/>
                <w:szCs w:val="20"/>
              </w:rPr>
              <w:t>Galaxy Hybrid</w:t>
            </w:r>
          </w:p>
        </w:tc>
      </w:tr>
      <w:tr w:rsidR="001E0A53" w:rsidRPr="00387E98" w14:paraId="30B1594E" w14:textId="77777777" w:rsidTr="005F7843">
        <w:trPr>
          <w:trHeight w:val="247"/>
        </w:trPr>
        <w:tc>
          <w:tcPr>
            <w:tcW w:w="2394" w:type="dxa"/>
            <w:vMerge/>
            <w:tcBorders>
              <w:left w:val="single" w:sz="4" w:space="0" w:color="auto"/>
              <w:bottom w:val="single" w:sz="4" w:space="0" w:color="auto"/>
              <w:right w:val="single" w:sz="4" w:space="0" w:color="auto"/>
            </w:tcBorders>
          </w:tcPr>
          <w:p w14:paraId="78E7A815" w14:textId="77777777" w:rsidR="001E0A53" w:rsidRPr="001E0A53" w:rsidRDefault="001E0A53" w:rsidP="001E0A53">
            <w:pPr>
              <w:spacing w:line="256" w:lineRule="auto"/>
              <w:jc w:val="center"/>
              <w:rPr>
                <w:rFonts w:ascii="Arial" w:hAnsi="Arial" w:cs="Arial"/>
                <w:szCs w:val="20"/>
              </w:rPr>
            </w:pPr>
          </w:p>
        </w:tc>
        <w:tc>
          <w:tcPr>
            <w:tcW w:w="3180" w:type="dxa"/>
            <w:tcBorders>
              <w:left w:val="single" w:sz="4" w:space="0" w:color="auto"/>
              <w:bottom w:val="single" w:sz="4" w:space="0" w:color="auto"/>
              <w:right w:val="single" w:sz="4" w:space="0" w:color="auto"/>
            </w:tcBorders>
          </w:tcPr>
          <w:p w14:paraId="6A2819D3" w14:textId="77777777" w:rsidR="001E0A53" w:rsidRPr="001E0A53" w:rsidRDefault="001E0A53" w:rsidP="001E0A53">
            <w:pPr>
              <w:spacing w:line="256" w:lineRule="auto"/>
              <w:jc w:val="center"/>
              <w:rPr>
                <w:rFonts w:ascii="Arial" w:hAnsi="Arial" w:cs="Arial"/>
                <w:szCs w:val="20"/>
              </w:rPr>
            </w:pPr>
            <w:r w:rsidRPr="001E0A53">
              <w:rPr>
                <w:rFonts w:ascii="Arial" w:hAnsi="Arial" w:cs="Arial"/>
                <w:szCs w:val="20"/>
              </w:rPr>
              <w:t>11.95</w:t>
            </w:r>
          </w:p>
        </w:tc>
        <w:tc>
          <w:tcPr>
            <w:tcW w:w="3181" w:type="dxa"/>
            <w:tcBorders>
              <w:top w:val="single" w:sz="4" w:space="0" w:color="auto"/>
              <w:left w:val="single" w:sz="4" w:space="0" w:color="auto"/>
              <w:bottom w:val="single" w:sz="4" w:space="0" w:color="auto"/>
              <w:right w:val="single" w:sz="4" w:space="0" w:color="auto"/>
            </w:tcBorders>
          </w:tcPr>
          <w:p w14:paraId="1F739895" w14:textId="77777777" w:rsidR="001E0A53" w:rsidRPr="001E0A53" w:rsidRDefault="001E0A53" w:rsidP="001E0A53">
            <w:pPr>
              <w:spacing w:line="256" w:lineRule="auto"/>
              <w:jc w:val="center"/>
              <w:rPr>
                <w:rFonts w:ascii="Arial" w:hAnsi="Arial" w:cs="Arial"/>
                <w:szCs w:val="20"/>
              </w:rPr>
            </w:pPr>
            <w:r w:rsidRPr="001E0A53">
              <w:rPr>
                <w:rFonts w:ascii="Arial" w:hAnsi="Arial" w:cs="Arial"/>
                <w:szCs w:val="20"/>
              </w:rPr>
              <w:t>11.65</w:t>
            </w:r>
          </w:p>
        </w:tc>
      </w:tr>
    </w:tbl>
    <w:p w14:paraId="1EBBE2A0" w14:textId="77777777" w:rsidR="00A42E42" w:rsidRPr="00AC2E9E" w:rsidRDefault="00A42E42" w:rsidP="001E0A53">
      <w:pPr>
        <w:overflowPunct w:val="0"/>
        <w:autoSpaceDE w:val="0"/>
        <w:autoSpaceDN w:val="0"/>
        <w:adjustRightInd w:val="0"/>
        <w:jc w:val="center"/>
        <w:textAlignment w:val="baseline"/>
        <w:rPr>
          <w:rFonts w:ascii="Arial" w:hAnsi="Arial" w:cs="Arial"/>
          <w:szCs w:val="20"/>
        </w:rPr>
      </w:pPr>
    </w:p>
    <w:p w14:paraId="28F1CD12" w14:textId="77777777" w:rsidR="00A42E42" w:rsidRPr="00AC2E9E" w:rsidRDefault="00A42E42" w:rsidP="00A42E42">
      <w:pPr>
        <w:overflowPunct w:val="0"/>
        <w:autoSpaceDE w:val="0"/>
        <w:autoSpaceDN w:val="0"/>
        <w:adjustRightInd w:val="0"/>
        <w:textAlignment w:val="baseline"/>
        <w:rPr>
          <w:rFonts w:ascii="Arial" w:hAnsi="Arial" w:cs="Arial"/>
          <w:b/>
          <w:szCs w:val="20"/>
          <w:u w:val="single"/>
        </w:rPr>
      </w:pPr>
      <w:r w:rsidRPr="00AC2E9E">
        <w:rPr>
          <w:rFonts w:ascii="Arial" w:hAnsi="Arial" w:cs="Arial"/>
          <w:b/>
          <w:szCs w:val="20"/>
          <w:u w:val="single"/>
        </w:rPr>
        <w:t>CHASSIS</w:t>
      </w:r>
    </w:p>
    <w:p w14:paraId="5F55072D" w14:textId="77777777" w:rsidR="00A42E42" w:rsidRPr="00AC2E9E" w:rsidRDefault="00A42E42" w:rsidP="00A42E42">
      <w:pPr>
        <w:overflowPunct w:val="0"/>
        <w:autoSpaceDE w:val="0"/>
        <w:autoSpaceDN w:val="0"/>
        <w:adjustRightInd w:val="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361"/>
      </w:tblGrid>
      <w:tr w:rsidR="00A42E42" w:rsidRPr="00AC2E9E" w14:paraId="6924A35C" w14:textId="77777777" w:rsidTr="00A42E42">
        <w:tc>
          <w:tcPr>
            <w:tcW w:w="2394" w:type="dxa"/>
            <w:tcBorders>
              <w:top w:val="single" w:sz="4" w:space="0" w:color="auto"/>
              <w:left w:val="single" w:sz="4" w:space="0" w:color="auto"/>
              <w:bottom w:val="single" w:sz="4" w:space="0" w:color="auto"/>
              <w:right w:val="single" w:sz="4" w:space="0" w:color="auto"/>
            </w:tcBorders>
            <w:hideMark/>
          </w:tcPr>
          <w:p w14:paraId="5C0128CE" w14:textId="77777777" w:rsidR="00A42E42" w:rsidRPr="00AC2E9E" w:rsidRDefault="00A42E42">
            <w:pPr>
              <w:spacing w:line="256" w:lineRule="auto"/>
              <w:rPr>
                <w:rFonts w:ascii="Arial" w:hAnsi="Arial" w:cs="Arial"/>
                <w:szCs w:val="20"/>
              </w:rPr>
            </w:pPr>
            <w:r w:rsidRPr="00AC2E9E">
              <w:rPr>
                <w:rFonts w:ascii="Arial" w:hAnsi="Arial" w:cs="Arial"/>
                <w:szCs w:val="20"/>
              </w:rPr>
              <w:t>Front suspension</w:t>
            </w:r>
          </w:p>
        </w:tc>
        <w:tc>
          <w:tcPr>
            <w:tcW w:w="6361" w:type="dxa"/>
            <w:tcBorders>
              <w:top w:val="single" w:sz="4" w:space="0" w:color="auto"/>
              <w:left w:val="single" w:sz="4" w:space="0" w:color="auto"/>
              <w:bottom w:val="single" w:sz="4" w:space="0" w:color="auto"/>
              <w:right w:val="single" w:sz="4" w:space="0" w:color="auto"/>
            </w:tcBorders>
            <w:hideMark/>
          </w:tcPr>
          <w:p w14:paraId="33875069" w14:textId="77777777" w:rsidR="00A42E42" w:rsidRPr="00AC2E9E" w:rsidRDefault="00C85F9E" w:rsidP="00C85F9E">
            <w:pPr>
              <w:rPr>
                <w:rFonts w:ascii="Arial" w:hAnsi="Arial" w:cs="Arial"/>
                <w:szCs w:val="20"/>
              </w:rPr>
            </w:pPr>
            <w:r w:rsidRPr="00AC2E9E">
              <w:rPr>
                <w:rFonts w:ascii="Arial" w:hAnsi="Arial" w:cs="Arial"/>
                <w:szCs w:val="20"/>
              </w:rPr>
              <w:t>Independent MacPherson strut front suspension with stabiliser bar.</w:t>
            </w:r>
          </w:p>
        </w:tc>
      </w:tr>
      <w:tr w:rsidR="00A42E42" w:rsidRPr="00AC2E9E" w14:paraId="30D6626D" w14:textId="77777777" w:rsidTr="00A42E42">
        <w:tc>
          <w:tcPr>
            <w:tcW w:w="2394" w:type="dxa"/>
            <w:tcBorders>
              <w:top w:val="single" w:sz="4" w:space="0" w:color="auto"/>
              <w:left w:val="single" w:sz="4" w:space="0" w:color="auto"/>
              <w:bottom w:val="single" w:sz="4" w:space="0" w:color="auto"/>
              <w:right w:val="single" w:sz="4" w:space="0" w:color="auto"/>
            </w:tcBorders>
            <w:hideMark/>
          </w:tcPr>
          <w:p w14:paraId="3D9BEABF" w14:textId="77777777" w:rsidR="00A42E42" w:rsidRPr="00AC2E9E" w:rsidRDefault="00A42E42">
            <w:pPr>
              <w:spacing w:line="256" w:lineRule="auto"/>
              <w:rPr>
                <w:rFonts w:ascii="Arial" w:hAnsi="Arial" w:cs="Arial"/>
                <w:szCs w:val="20"/>
              </w:rPr>
            </w:pPr>
            <w:r w:rsidRPr="00AC2E9E">
              <w:rPr>
                <w:rFonts w:ascii="Arial" w:hAnsi="Arial" w:cs="Arial"/>
                <w:szCs w:val="20"/>
              </w:rPr>
              <w:t>Rear suspension</w:t>
            </w:r>
          </w:p>
        </w:tc>
        <w:tc>
          <w:tcPr>
            <w:tcW w:w="6361" w:type="dxa"/>
            <w:tcBorders>
              <w:top w:val="single" w:sz="4" w:space="0" w:color="auto"/>
              <w:left w:val="single" w:sz="4" w:space="0" w:color="auto"/>
              <w:bottom w:val="single" w:sz="4" w:space="0" w:color="auto"/>
              <w:right w:val="single" w:sz="4" w:space="0" w:color="auto"/>
            </w:tcBorders>
            <w:hideMark/>
          </w:tcPr>
          <w:p w14:paraId="21897190" w14:textId="77777777" w:rsidR="00A42E42" w:rsidRPr="00AC2E9E" w:rsidRDefault="00C85F9E" w:rsidP="00C85F9E">
            <w:pPr>
              <w:rPr>
                <w:rFonts w:ascii="Arial" w:hAnsi="Arial" w:cs="Arial"/>
                <w:szCs w:val="20"/>
              </w:rPr>
            </w:pPr>
            <w:r w:rsidRPr="00AC2E9E">
              <w:rPr>
                <w:rFonts w:ascii="Arial" w:hAnsi="Arial" w:cs="Arial"/>
                <w:szCs w:val="20"/>
              </w:rPr>
              <w:t>Independent integral link with rear stabiliser bar.</w:t>
            </w:r>
          </w:p>
        </w:tc>
      </w:tr>
    </w:tbl>
    <w:p w14:paraId="2B8AC385" w14:textId="77777777" w:rsidR="00A42E42" w:rsidRPr="00AC2E9E" w:rsidRDefault="00A42E42" w:rsidP="00A42E42">
      <w:pPr>
        <w:overflowPunct w:val="0"/>
        <w:autoSpaceDE w:val="0"/>
        <w:autoSpaceDN w:val="0"/>
        <w:adjustRightInd w:val="0"/>
        <w:textAlignment w:val="baseline"/>
        <w:rPr>
          <w:rFonts w:ascii="Arial" w:hAnsi="Arial" w:cs="Arial"/>
          <w:szCs w:val="20"/>
        </w:rPr>
      </w:pPr>
    </w:p>
    <w:p w14:paraId="057B8994" w14:textId="77777777" w:rsidR="00A42E42" w:rsidRPr="00AC2E9E" w:rsidRDefault="00A42E42" w:rsidP="00A42E42">
      <w:pPr>
        <w:rPr>
          <w:rFonts w:ascii="Arial" w:hAnsi="Arial" w:cs="Arial"/>
          <w:b/>
          <w:szCs w:val="20"/>
          <w:u w:val="single"/>
        </w:rPr>
      </w:pPr>
      <w:r w:rsidRPr="00AC2E9E">
        <w:rPr>
          <w:rFonts w:ascii="Arial" w:hAnsi="Arial" w:cs="Arial"/>
          <w:b/>
          <w:szCs w:val="20"/>
          <w:u w:val="single"/>
        </w:rPr>
        <w:t>BRAKES</w:t>
      </w:r>
    </w:p>
    <w:p w14:paraId="6F59B872" w14:textId="77777777" w:rsidR="00C85F9E" w:rsidRPr="00387E98" w:rsidRDefault="00C85F9E" w:rsidP="00C85F9E">
      <w:pPr>
        <w:rPr>
          <w:rFonts w:ascii="Calibri" w:hAnsi="Calibri" w:cs="Calibri"/>
          <w:b/>
          <w:szCs w:val="20"/>
          <w:highlight w:val="yellow"/>
          <w:u w:val="single"/>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1"/>
        <w:gridCol w:w="2551"/>
      </w:tblGrid>
      <w:tr w:rsidR="00C85F9E" w:rsidRPr="00387E98" w14:paraId="0A1AD1E0" w14:textId="77777777" w:rsidTr="004F0690">
        <w:tc>
          <w:tcPr>
            <w:tcW w:w="2977" w:type="dxa"/>
            <w:shd w:val="clear" w:color="auto" w:fill="auto"/>
          </w:tcPr>
          <w:p w14:paraId="6005EAC4" w14:textId="77777777" w:rsidR="00C85F9E" w:rsidRPr="00EE2E44" w:rsidRDefault="00C85F9E" w:rsidP="006F4B89">
            <w:pPr>
              <w:rPr>
                <w:rFonts w:ascii="Arial" w:hAnsi="Arial" w:cs="Arial"/>
                <w:szCs w:val="20"/>
              </w:rPr>
            </w:pPr>
          </w:p>
        </w:tc>
        <w:tc>
          <w:tcPr>
            <w:tcW w:w="3261" w:type="dxa"/>
            <w:shd w:val="clear" w:color="auto" w:fill="auto"/>
          </w:tcPr>
          <w:p w14:paraId="5E0C5D0F" w14:textId="77777777" w:rsidR="00C85F9E" w:rsidRPr="00EE2E44" w:rsidRDefault="00C85F9E" w:rsidP="0039451E">
            <w:pPr>
              <w:jc w:val="center"/>
              <w:rPr>
                <w:rFonts w:ascii="Arial" w:hAnsi="Arial" w:cs="Arial"/>
                <w:b/>
                <w:szCs w:val="20"/>
              </w:rPr>
            </w:pPr>
            <w:r w:rsidRPr="00EE2E44">
              <w:rPr>
                <w:rFonts w:ascii="Arial" w:hAnsi="Arial" w:cs="Arial"/>
                <w:b/>
                <w:szCs w:val="20"/>
              </w:rPr>
              <w:t>Front</w:t>
            </w:r>
          </w:p>
        </w:tc>
        <w:tc>
          <w:tcPr>
            <w:tcW w:w="2551" w:type="dxa"/>
          </w:tcPr>
          <w:p w14:paraId="1B5AEBF5" w14:textId="77777777" w:rsidR="00C85F9E" w:rsidRPr="00AC2E9E" w:rsidRDefault="00C85F9E" w:rsidP="0039451E">
            <w:pPr>
              <w:jc w:val="center"/>
              <w:rPr>
                <w:rFonts w:ascii="Arial" w:hAnsi="Arial" w:cs="Arial"/>
                <w:b/>
                <w:szCs w:val="20"/>
              </w:rPr>
            </w:pPr>
            <w:r w:rsidRPr="00AC2E9E">
              <w:rPr>
                <w:rFonts w:ascii="Arial" w:hAnsi="Arial" w:cs="Arial"/>
                <w:b/>
                <w:szCs w:val="20"/>
              </w:rPr>
              <w:t>Rear</w:t>
            </w:r>
          </w:p>
        </w:tc>
      </w:tr>
      <w:tr w:rsidR="00C85F9E" w:rsidRPr="00387E98" w14:paraId="02818273" w14:textId="77777777" w:rsidTr="004F0690">
        <w:tc>
          <w:tcPr>
            <w:tcW w:w="2977" w:type="dxa"/>
            <w:shd w:val="clear" w:color="auto" w:fill="auto"/>
          </w:tcPr>
          <w:p w14:paraId="41F236DF" w14:textId="77777777" w:rsidR="00C85F9E" w:rsidRPr="00EE2E44" w:rsidRDefault="00C85F9E" w:rsidP="006F4B89">
            <w:pPr>
              <w:rPr>
                <w:rFonts w:ascii="Arial" w:hAnsi="Arial" w:cs="Arial"/>
                <w:szCs w:val="20"/>
              </w:rPr>
            </w:pPr>
            <w:r w:rsidRPr="00EE2E44">
              <w:rPr>
                <w:rFonts w:ascii="Arial" w:hAnsi="Arial" w:cs="Arial"/>
                <w:szCs w:val="20"/>
              </w:rPr>
              <w:t>Disc dimensions (mm)</w:t>
            </w:r>
          </w:p>
        </w:tc>
        <w:tc>
          <w:tcPr>
            <w:tcW w:w="3261" w:type="dxa"/>
            <w:shd w:val="clear" w:color="auto" w:fill="auto"/>
            <w:vAlign w:val="center"/>
          </w:tcPr>
          <w:p w14:paraId="042FE135" w14:textId="77777777" w:rsidR="00C85F9E" w:rsidRPr="00EE2E44" w:rsidRDefault="00C85F9E" w:rsidP="006F4B89">
            <w:pPr>
              <w:tabs>
                <w:tab w:val="left" w:pos="598"/>
              </w:tabs>
              <w:jc w:val="center"/>
              <w:rPr>
                <w:rFonts w:ascii="Arial" w:hAnsi="Arial" w:cs="Arial"/>
                <w:szCs w:val="20"/>
              </w:rPr>
            </w:pPr>
            <w:r w:rsidRPr="00EE2E44">
              <w:rPr>
                <w:rFonts w:ascii="Arial" w:hAnsi="Arial" w:cs="Arial"/>
                <w:szCs w:val="20"/>
              </w:rPr>
              <w:t xml:space="preserve">316 x </w:t>
            </w:r>
            <w:r w:rsidR="00EE2E44" w:rsidRPr="00EE2E44">
              <w:rPr>
                <w:rFonts w:ascii="Arial" w:hAnsi="Arial" w:cs="Arial"/>
                <w:szCs w:val="20"/>
              </w:rPr>
              <w:t>28</w:t>
            </w:r>
          </w:p>
        </w:tc>
        <w:tc>
          <w:tcPr>
            <w:tcW w:w="2551" w:type="dxa"/>
            <w:vAlign w:val="center"/>
          </w:tcPr>
          <w:p w14:paraId="3BDF59B7" w14:textId="77777777" w:rsidR="00C85F9E" w:rsidRPr="00AC2E9E" w:rsidRDefault="00C85F9E" w:rsidP="006F4B89">
            <w:pPr>
              <w:jc w:val="center"/>
              <w:rPr>
                <w:rFonts w:ascii="Arial" w:hAnsi="Arial" w:cs="Arial"/>
                <w:szCs w:val="20"/>
              </w:rPr>
            </w:pPr>
            <w:r w:rsidRPr="00AC2E9E">
              <w:rPr>
                <w:rFonts w:ascii="Arial" w:hAnsi="Arial" w:cs="Arial"/>
                <w:szCs w:val="20"/>
              </w:rPr>
              <w:t>316 x 11</w:t>
            </w:r>
          </w:p>
        </w:tc>
      </w:tr>
      <w:tr w:rsidR="00C85F9E" w:rsidRPr="00387E98" w14:paraId="7FBD4481" w14:textId="77777777" w:rsidTr="004F0690">
        <w:tc>
          <w:tcPr>
            <w:tcW w:w="2977" w:type="dxa"/>
            <w:shd w:val="clear" w:color="auto" w:fill="auto"/>
          </w:tcPr>
          <w:p w14:paraId="3D761566" w14:textId="77777777" w:rsidR="00C85F9E" w:rsidRPr="00EE2E44" w:rsidRDefault="00C85F9E" w:rsidP="006F4B89">
            <w:pPr>
              <w:rPr>
                <w:rFonts w:ascii="Arial" w:hAnsi="Arial" w:cs="Arial"/>
                <w:szCs w:val="20"/>
              </w:rPr>
            </w:pPr>
            <w:r w:rsidRPr="00EE2E44">
              <w:rPr>
                <w:rFonts w:ascii="Arial" w:hAnsi="Arial" w:cs="Arial"/>
                <w:szCs w:val="20"/>
              </w:rPr>
              <w:t>Disc type</w:t>
            </w:r>
          </w:p>
        </w:tc>
        <w:tc>
          <w:tcPr>
            <w:tcW w:w="3261" w:type="dxa"/>
            <w:shd w:val="clear" w:color="auto" w:fill="auto"/>
            <w:vAlign w:val="center"/>
          </w:tcPr>
          <w:p w14:paraId="761FB68E" w14:textId="77777777" w:rsidR="00C85F9E" w:rsidRPr="00EE2E44" w:rsidRDefault="00C85F9E" w:rsidP="006F4B89">
            <w:pPr>
              <w:tabs>
                <w:tab w:val="left" w:pos="598"/>
              </w:tabs>
              <w:jc w:val="center"/>
              <w:rPr>
                <w:rFonts w:ascii="Arial" w:hAnsi="Arial" w:cs="Arial"/>
                <w:szCs w:val="20"/>
              </w:rPr>
            </w:pPr>
            <w:r w:rsidRPr="00EE2E44">
              <w:rPr>
                <w:rFonts w:ascii="Arial" w:hAnsi="Arial" w:cs="Arial"/>
                <w:szCs w:val="20"/>
              </w:rPr>
              <w:t>Cast iron vented</w:t>
            </w:r>
          </w:p>
        </w:tc>
        <w:tc>
          <w:tcPr>
            <w:tcW w:w="2551" w:type="dxa"/>
            <w:vAlign w:val="center"/>
          </w:tcPr>
          <w:p w14:paraId="39AB67E3" w14:textId="77777777" w:rsidR="00C85F9E" w:rsidRPr="00AC2E9E" w:rsidRDefault="00C85F9E" w:rsidP="006F4B89">
            <w:pPr>
              <w:jc w:val="center"/>
              <w:rPr>
                <w:rFonts w:ascii="Arial" w:hAnsi="Arial" w:cs="Arial"/>
                <w:szCs w:val="20"/>
              </w:rPr>
            </w:pPr>
            <w:r w:rsidRPr="00AC2E9E">
              <w:rPr>
                <w:rFonts w:ascii="Arial" w:hAnsi="Arial" w:cs="Arial"/>
                <w:szCs w:val="20"/>
              </w:rPr>
              <w:t>Cast iron solid</w:t>
            </w:r>
          </w:p>
        </w:tc>
      </w:tr>
      <w:tr w:rsidR="00C85F9E" w:rsidRPr="00387E98" w14:paraId="6772858B" w14:textId="77777777" w:rsidTr="004F0690">
        <w:tc>
          <w:tcPr>
            <w:tcW w:w="2977" w:type="dxa"/>
            <w:shd w:val="clear" w:color="auto" w:fill="auto"/>
          </w:tcPr>
          <w:p w14:paraId="1AFA0F4A" w14:textId="77777777" w:rsidR="00C85F9E" w:rsidRPr="00EE2E44" w:rsidRDefault="00C85F9E" w:rsidP="006F4B89">
            <w:pPr>
              <w:rPr>
                <w:rFonts w:ascii="Arial" w:hAnsi="Arial" w:cs="Arial"/>
                <w:szCs w:val="20"/>
              </w:rPr>
            </w:pPr>
            <w:r w:rsidRPr="00EE2E44">
              <w:rPr>
                <w:rFonts w:ascii="Arial" w:hAnsi="Arial" w:cs="Arial"/>
                <w:szCs w:val="20"/>
              </w:rPr>
              <w:t>Calliper piston No. and dimensions (mm)</w:t>
            </w:r>
          </w:p>
        </w:tc>
        <w:tc>
          <w:tcPr>
            <w:tcW w:w="3261" w:type="dxa"/>
            <w:shd w:val="clear" w:color="auto" w:fill="auto"/>
            <w:vAlign w:val="center"/>
          </w:tcPr>
          <w:p w14:paraId="06293844" w14:textId="77777777" w:rsidR="00C85F9E" w:rsidRPr="00EE2E44" w:rsidRDefault="00EE2E44" w:rsidP="006F4B89">
            <w:pPr>
              <w:tabs>
                <w:tab w:val="left" w:pos="598"/>
              </w:tabs>
              <w:jc w:val="center"/>
              <w:rPr>
                <w:rFonts w:ascii="Arial" w:hAnsi="Arial" w:cs="Arial"/>
                <w:szCs w:val="20"/>
              </w:rPr>
            </w:pPr>
            <w:r w:rsidRPr="00EE2E44">
              <w:rPr>
                <w:rFonts w:ascii="Arial" w:hAnsi="Arial" w:cs="Arial"/>
                <w:szCs w:val="20"/>
              </w:rPr>
              <w:t>1</w:t>
            </w:r>
            <w:r w:rsidR="00C85F9E" w:rsidRPr="00EE2E44">
              <w:rPr>
                <w:rFonts w:ascii="Arial" w:hAnsi="Arial" w:cs="Arial"/>
                <w:szCs w:val="20"/>
              </w:rPr>
              <w:t xml:space="preserve"> x </w:t>
            </w:r>
            <w:r w:rsidRPr="00EE2E44">
              <w:rPr>
                <w:rFonts w:ascii="Arial" w:hAnsi="Arial" w:cs="Arial"/>
                <w:szCs w:val="20"/>
              </w:rPr>
              <w:t>60</w:t>
            </w:r>
          </w:p>
        </w:tc>
        <w:tc>
          <w:tcPr>
            <w:tcW w:w="2551" w:type="dxa"/>
            <w:vAlign w:val="center"/>
          </w:tcPr>
          <w:p w14:paraId="76604CE3" w14:textId="77777777" w:rsidR="00C85F9E" w:rsidRPr="00AC2E9E" w:rsidRDefault="00C85F9E" w:rsidP="006F4B89">
            <w:pPr>
              <w:jc w:val="center"/>
              <w:rPr>
                <w:rFonts w:ascii="Arial" w:hAnsi="Arial" w:cs="Arial"/>
                <w:szCs w:val="20"/>
              </w:rPr>
            </w:pPr>
            <w:r w:rsidRPr="00AC2E9E">
              <w:rPr>
                <w:rFonts w:ascii="Arial" w:hAnsi="Arial" w:cs="Arial"/>
                <w:szCs w:val="20"/>
              </w:rPr>
              <w:t>1 x 38</w:t>
            </w:r>
          </w:p>
        </w:tc>
      </w:tr>
      <w:tr w:rsidR="00C85F9E" w:rsidRPr="00387E98" w14:paraId="4A4A0C01" w14:textId="77777777" w:rsidTr="004F0690">
        <w:tc>
          <w:tcPr>
            <w:tcW w:w="2977" w:type="dxa"/>
            <w:shd w:val="clear" w:color="auto" w:fill="auto"/>
          </w:tcPr>
          <w:p w14:paraId="2F7A00AF" w14:textId="77777777" w:rsidR="00C85F9E" w:rsidRPr="00EE2E44" w:rsidRDefault="00C85F9E" w:rsidP="006F4B89">
            <w:pPr>
              <w:rPr>
                <w:rFonts w:ascii="Arial" w:hAnsi="Arial" w:cs="Arial"/>
                <w:szCs w:val="20"/>
              </w:rPr>
            </w:pPr>
            <w:r w:rsidRPr="00EE2E44">
              <w:rPr>
                <w:rFonts w:ascii="Arial" w:hAnsi="Arial" w:cs="Arial"/>
                <w:szCs w:val="20"/>
              </w:rPr>
              <w:t>Calliper type</w:t>
            </w:r>
          </w:p>
        </w:tc>
        <w:tc>
          <w:tcPr>
            <w:tcW w:w="3261" w:type="dxa"/>
            <w:shd w:val="clear" w:color="auto" w:fill="auto"/>
            <w:vAlign w:val="center"/>
          </w:tcPr>
          <w:p w14:paraId="76791595" w14:textId="77777777" w:rsidR="00C85F9E" w:rsidRPr="00EE2E44" w:rsidRDefault="00C85F9E" w:rsidP="006F4B89">
            <w:pPr>
              <w:tabs>
                <w:tab w:val="left" w:pos="598"/>
              </w:tabs>
              <w:jc w:val="center"/>
              <w:rPr>
                <w:rFonts w:ascii="Arial" w:hAnsi="Arial" w:cs="Arial"/>
                <w:szCs w:val="20"/>
              </w:rPr>
            </w:pPr>
            <w:r w:rsidRPr="00EE2E44">
              <w:rPr>
                <w:rFonts w:ascii="Arial" w:hAnsi="Arial" w:cs="Arial"/>
                <w:szCs w:val="20"/>
              </w:rPr>
              <w:t>Floating cast iron</w:t>
            </w:r>
          </w:p>
        </w:tc>
        <w:tc>
          <w:tcPr>
            <w:tcW w:w="2551" w:type="dxa"/>
            <w:vAlign w:val="center"/>
          </w:tcPr>
          <w:p w14:paraId="1E3DF76E" w14:textId="77777777" w:rsidR="00C85F9E" w:rsidRPr="00AC2E9E" w:rsidRDefault="00C85F9E" w:rsidP="006F4B89">
            <w:pPr>
              <w:jc w:val="center"/>
              <w:rPr>
                <w:rFonts w:ascii="Arial" w:hAnsi="Arial" w:cs="Arial"/>
                <w:szCs w:val="20"/>
              </w:rPr>
            </w:pPr>
            <w:r w:rsidRPr="00AC2E9E">
              <w:rPr>
                <w:rFonts w:ascii="Arial" w:hAnsi="Arial" w:cs="Arial"/>
                <w:szCs w:val="20"/>
              </w:rPr>
              <w:t>Floating cast iron</w:t>
            </w:r>
          </w:p>
        </w:tc>
      </w:tr>
      <w:tr w:rsidR="00C85F9E" w:rsidRPr="006960ED" w14:paraId="48A2AAA0" w14:textId="77777777" w:rsidTr="004F0690">
        <w:tc>
          <w:tcPr>
            <w:tcW w:w="2977" w:type="dxa"/>
            <w:shd w:val="clear" w:color="auto" w:fill="auto"/>
          </w:tcPr>
          <w:p w14:paraId="15BB626D" w14:textId="77777777" w:rsidR="00C85F9E" w:rsidRPr="00EE2E44" w:rsidRDefault="00C85F9E" w:rsidP="006F4B89">
            <w:pPr>
              <w:rPr>
                <w:rFonts w:ascii="Arial" w:hAnsi="Arial" w:cs="Arial"/>
                <w:szCs w:val="20"/>
              </w:rPr>
            </w:pPr>
            <w:r w:rsidRPr="00EE2E44">
              <w:rPr>
                <w:rFonts w:ascii="Arial" w:hAnsi="Arial" w:cs="Arial"/>
                <w:szCs w:val="20"/>
              </w:rPr>
              <w:t>Parking brake type</w:t>
            </w:r>
          </w:p>
        </w:tc>
        <w:tc>
          <w:tcPr>
            <w:tcW w:w="5812" w:type="dxa"/>
            <w:gridSpan w:val="2"/>
            <w:shd w:val="clear" w:color="auto" w:fill="auto"/>
            <w:vAlign w:val="center"/>
          </w:tcPr>
          <w:p w14:paraId="50BB9DD4" w14:textId="77777777" w:rsidR="00C85F9E" w:rsidRPr="00EE2E44" w:rsidRDefault="00C85F9E" w:rsidP="006F4B89">
            <w:pPr>
              <w:jc w:val="center"/>
              <w:rPr>
                <w:rFonts w:ascii="Arial" w:hAnsi="Arial" w:cs="Arial"/>
                <w:szCs w:val="20"/>
              </w:rPr>
            </w:pPr>
            <w:r w:rsidRPr="00EE2E44">
              <w:rPr>
                <w:rFonts w:ascii="Arial" w:hAnsi="Arial" w:cs="Arial"/>
                <w:szCs w:val="20"/>
              </w:rPr>
              <w:t>Electric</w:t>
            </w:r>
          </w:p>
        </w:tc>
      </w:tr>
      <w:bookmarkEnd w:id="2"/>
    </w:tbl>
    <w:p w14:paraId="2378A973" w14:textId="77777777" w:rsidR="00EA30C5" w:rsidRDefault="00EA30C5" w:rsidP="00A35DCA">
      <w:pPr>
        <w:rPr>
          <w:rFonts w:ascii="Arial" w:hAnsi="Arial" w:cs="Arial"/>
          <w:b/>
          <w:szCs w:val="20"/>
          <w:u w:val="single"/>
        </w:rPr>
      </w:pPr>
    </w:p>
    <w:p w14:paraId="670954C7" w14:textId="77777777" w:rsidR="008C041C" w:rsidRPr="006D239F" w:rsidRDefault="008C041C" w:rsidP="00A35DCA">
      <w:pPr>
        <w:rPr>
          <w:rFonts w:ascii="Arial" w:hAnsi="Arial" w:cs="Arial"/>
          <w:b/>
          <w:szCs w:val="20"/>
          <w:u w:val="single"/>
        </w:rPr>
      </w:pPr>
      <w:r w:rsidRPr="00CE5F21">
        <w:rPr>
          <w:rFonts w:ascii="Arial" w:hAnsi="Arial" w:cs="Arial"/>
          <w:b/>
          <w:szCs w:val="20"/>
          <w:u w:val="single"/>
        </w:rPr>
        <w:t>WHEELS &amp; TYRES</w:t>
      </w:r>
    </w:p>
    <w:p w14:paraId="6C063261" w14:textId="77777777" w:rsidR="00123B64" w:rsidRPr="006D239F" w:rsidRDefault="00123B64" w:rsidP="00123B64">
      <w:pPr>
        <w:rPr>
          <w:rFonts w:ascii="Arial" w:hAnsi="Arial" w:cs="Arial"/>
          <w:b/>
          <w:b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C73A5F" w:rsidRPr="0074663A" w14:paraId="37D7DA4A" w14:textId="77777777" w:rsidTr="00F32409">
        <w:tc>
          <w:tcPr>
            <w:tcW w:w="8755" w:type="dxa"/>
            <w:shd w:val="clear" w:color="auto" w:fill="auto"/>
          </w:tcPr>
          <w:p w14:paraId="44C79625" w14:textId="77777777" w:rsidR="00C73A5F" w:rsidRPr="00BE097A" w:rsidRDefault="00844616" w:rsidP="00C73A5F">
            <w:pPr>
              <w:rPr>
                <w:rFonts w:ascii="Arial" w:hAnsi="Arial" w:cs="Arial"/>
                <w:bCs/>
                <w:color w:val="FF0000"/>
                <w:szCs w:val="20"/>
              </w:rPr>
            </w:pPr>
            <w:r w:rsidRPr="00BE097A">
              <w:rPr>
                <w:rFonts w:ascii="Arial" w:hAnsi="Arial" w:cs="Arial"/>
                <w:bCs/>
                <w:szCs w:val="20"/>
              </w:rPr>
              <w:t>7</w:t>
            </w:r>
            <w:r w:rsidR="00CE5F21" w:rsidRPr="00BE097A">
              <w:rPr>
                <w:rFonts w:ascii="Arial" w:hAnsi="Arial" w:cs="Arial"/>
                <w:bCs/>
                <w:szCs w:val="20"/>
              </w:rPr>
              <w:t>.5</w:t>
            </w:r>
            <w:r w:rsidRPr="00BE097A">
              <w:rPr>
                <w:rFonts w:ascii="Arial" w:hAnsi="Arial" w:cs="Arial"/>
                <w:bCs/>
                <w:szCs w:val="20"/>
              </w:rPr>
              <w:t xml:space="preserve"> x 17-inch with 2</w:t>
            </w:r>
            <w:r w:rsidR="00CE5F21" w:rsidRPr="00BE097A">
              <w:rPr>
                <w:rFonts w:ascii="Arial" w:hAnsi="Arial" w:cs="Arial"/>
                <w:bCs/>
                <w:szCs w:val="20"/>
              </w:rPr>
              <w:t>3</w:t>
            </w:r>
            <w:r w:rsidRPr="00BE097A">
              <w:rPr>
                <w:rFonts w:ascii="Arial" w:hAnsi="Arial" w:cs="Arial"/>
                <w:bCs/>
                <w:szCs w:val="20"/>
              </w:rPr>
              <w:t>5/</w:t>
            </w:r>
            <w:r w:rsidR="00CE5F21" w:rsidRPr="00BE097A">
              <w:rPr>
                <w:rFonts w:ascii="Arial" w:hAnsi="Arial" w:cs="Arial"/>
                <w:bCs/>
                <w:szCs w:val="20"/>
              </w:rPr>
              <w:t>5</w:t>
            </w:r>
            <w:r w:rsidRPr="00BE097A">
              <w:rPr>
                <w:rFonts w:ascii="Arial" w:hAnsi="Arial" w:cs="Arial"/>
                <w:bCs/>
                <w:szCs w:val="20"/>
              </w:rPr>
              <w:t>5 R17</w:t>
            </w:r>
          </w:p>
        </w:tc>
      </w:tr>
      <w:tr w:rsidR="00C73A5F" w:rsidRPr="0074663A" w14:paraId="5AD88586" w14:textId="77777777" w:rsidTr="00F32409">
        <w:tc>
          <w:tcPr>
            <w:tcW w:w="8755" w:type="dxa"/>
            <w:shd w:val="clear" w:color="auto" w:fill="auto"/>
          </w:tcPr>
          <w:p w14:paraId="6EDE2258" w14:textId="77777777" w:rsidR="00C73A5F" w:rsidRPr="00BE097A" w:rsidRDefault="00844616" w:rsidP="00C73A5F">
            <w:pPr>
              <w:rPr>
                <w:rFonts w:ascii="Arial" w:hAnsi="Arial" w:cs="Arial"/>
                <w:bCs/>
                <w:szCs w:val="20"/>
              </w:rPr>
            </w:pPr>
            <w:r w:rsidRPr="00BE097A">
              <w:rPr>
                <w:rFonts w:ascii="Arial" w:hAnsi="Arial" w:cs="Arial"/>
                <w:bCs/>
                <w:szCs w:val="20"/>
              </w:rPr>
              <w:t>7.5 x 18-inch with 2</w:t>
            </w:r>
            <w:r w:rsidR="00CE5F21" w:rsidRPr="00BE097A">
              <w:rPr>
                <w:rFonts w:ascii="Arial" w:hAnsi="Arial" w:cs="Arial"/>
                <w:bCs/>
                <w:szCs w:val="20"/>
              </w:rPr>
              <w:t>3</w:t>
            </w:r>
            <w:r w:rsidRPr="00BE097A">
              <w:rPr>
                <w:rFonts w:ascii="Arial" w:hAnsi="Arial" w:cs="Arial"/>
                <w:bCs/>
                <w:szCs w:val="20"/>
              </w:rPr>
              <w:t>5/</w:t>
            </w:r>
            <w:r w:rsidR="00CE5F21" w:rsidRPr="00BE097A">
              <w:rPr>
                <w:rFonts w:ascii="Arial" w:hAnsi="Arial" w:cs="Arial"/>
                <w:bCs/>
                <w:szCs w:val="20"/>
              </w:rPr>
              <w:t>5</w:t>
            </w:r>
            <w:r w:rsidRPr="00BE097A">
              <w:rPr>
                <w:rFonts w:ascii="Arial" w:hAnsi="Arial" w:cs="Arial"/>
                <w:bCs/>
                <w:szCs w:val="20"/>
              </w:rPr>
              <w:t>0 R18</w:t>
            </w:r>
          </w:p>
        </w:tc>
      </w:tr>
      <w:tr w:rsidR="00C73A5F" w:rsidRPr="006D239F" w14:paraId="45A4C012" w14:textId="77777777" w:rsidTr="00F32409">
        <w:tc>
          <w:tcPr>
            <w:tcW w:w="8755" w:type="dxa"/>
            <w:shd w:val="clear" w:color="auto" w:fill="auto"/>
          </w:tcPr>
          <w:p w14:paraId="3F8753C0" w14:textId="77777777" w:rsidR="00C73A5F" w:rsidRPr="00BE097A" w:rsidRDefault="00CE5F21" w:rsidP="00C73A5F">
            <w:pPr>
              <w:rPr>
                <w:rFonts w:ascii="Arial" w:hAnsi="Arial" w:cs="Arial"/>
                <w:bCs/>
                <w:szCs w:val="20"/>
              </w:rPr>
            </w:pPr>
            <w:r w:rsidRPr="00BE097A">
              <w:rPr>
                <w:rFonts w:ascii="Arial" w:hAnsi="Arial" w:cs="Arial"/>
                <w:bCs/>
                <w:szCs w:val="20"/>
              </w:rPr>
              <w:t>8</w:t>
            </w:r>
            <w:r w:rsidR="00844616" w:rsidRPr="00BE097A">
              <w:rPr>
                <w:rFonts w:ascii="Arial" w:hAnsi="Arial" w:cs="Arial"/>
                <w:bCs/>
                <w:szCs w:val="20"/>
              </w:rPr>
              <w:t xml:space="preserve"> x 19-inch with 2</w:t>
            </w:r>
            <w:r w:rsidRPr="00BE097A">
              <w:rPr>
                <w:rFonts w:ascii="Arial" w:hAnsi="Arial" w:cs="Arial"/>
                <w:bCs/>
                <w:szCs w:val="20"/>
              </w:rPr>
              <w:t>4</w:t>
            </w:r>
            <w:r w:rsidR="00844616" w:rsidRPr="00BE097A">
              <w:rPr>
                <w:rFonts w:ascii="Arial" w:hAnsi="Arial" w:cs="Arial"/>
                <w:bCs/>
                <w:szCs w:val="20"/>
              </w:rPr>
              <w:t>5/</w:t>
            </w:r>
            <w:r w:rsidRPr="00BE097A">
              <w:rPr>
                <w:rFonts w:ascii="Arial" w:hAnsi="Arial" w:cs="Arial"/>
                <w:bCs/>
                <w:szCs w:val="20"/>
              </w:rPr>
              <w:t>45</w:t>
            </w:r>
            <w:r w:rsidR="00844616" w:rsidRPr="00BE097A">
              <w:rPr>
                <w:rFonts w:ascii="Arial" w:hAnsi="Arial" w:cs="Arial"/>
                <w:bCs/>
                <w:szCs w:val="20"/>
              </w:rPr>
              <w:t xml:space="preserve"> R19</w:t>
            </w:r>
          </w:p>
        </w:tc>
      </w:tr>
    </w:tbl>
    <w:p w14:paraId="5C694BC7" w14:textId="77777777" w:rsidR="00EA30C5" w:rsidRDefault="00EA30C5" w:rsidP="00A42E42">
      <w:pPr>
        <w:rPr>
          <w:rFonts w:ascii="Arial" w:hAnsi="Arial" w:cs="Arial"/>
          <w:b/>
          <w:caps/>
          <w:szCs w:val="20"/>
          <w:u w:val="single"/>
        </w:rPr>
      </w:pPr>
    </w:p>
    <w:p w14:paraId="4E8CF7F2" w14:textId="77777777" w:rsidR="00C044CD" w:rsidRDefault="00C044CD" w:rsidP="00A42E42">
      <w:pPr>
        <w:rPr>
          <w:rFonts w:ascii="Arial" w:hAnsi="Arial" w:cs="Arial"/>
          <w:b/>
          <w:caps/>
          <w:szCs w:val="20"/>
          <w:u w:val="single"/>
        </w:rPr>
      </w:pPr>
    </w:p>
    <w:p w14:paraId="1110D2E9" w14:textId="77777777" w:rsidR="00C044CD" w:rsidRDefault="00C044CD" w:rsidP="00A42E42">
      <w:pPr>
        <w:rPr>
          <w:rFonts w:ascii="Arial" w:hAnsi="Arial" w:cs="Arial"/>
          <w:b/>
          <w:caps/>
          <w:szCs w:val="20"/>
          <w:u w:val="single"/>
        </w:rPr>
      </w:pPr>
    </w:p>
    <w:p w14:paraId="4D77FFDF" w14:textId="77777777" w:rsidR="00D50B15" w:rsidRDefault="00D50B15" w:rsidP="00A42E42">
      <w:pPr>
        <w:rPr>
          <w:rFonts w:ascii="Arial" w:hAnsi="Arial" w:cs="Arial"/>
          <w:b/>
          <w:caps/>
          <w:szCs w:val="20"/>
          <w:u w:val="single"/>
        </w:rPr>
      </w:pPr>
    </w:p>
    <w:p w14:paraId="0F9FF5F1" w14:textId="77777777" w:rsidR="00C044CD" w:rsidRDefault="00C044CD" w:rsidP="00A42E42">
      <w:pPr>
        <w:rPr>
          <w:rFonts w:ascii="Arial" w:hAnsi="Arial" w:cs="Arial"/>
          <w:b/>
          <w:caps/>
          <w:szCs w:val="20"/>
          <w:u w:val="single"/>
        </w:rPr>
      </w:pPr>
    </w:p>
    <w:p w14:paraId="06AACF8F" w14:textId="77777777" w:rsidR="008D09EE" w:rsidRDefault="008D09EE" w:rsidP="00A42E42">
      <w:pPr>
        <w:rPr>
          <w:rFonts w:ascii="Arial" w:hAnsi="Arial" w:cs="Arial"/>
          <w:b/>
          <w:caps/>
          <w:szCs w:val="20"/>
          <w:u w:val="single"/>
        </w:rPr>
      </w:pPr>
    </w:p>
    <w:p w14:paraId="61E94C7B" w14:textId="77777777" w:rsidR="005B1461" w:rsidRPr="0026692B" w:rsidRDefault="005B1461" w:rsidP="00A42E42">
      <w:pPr>
        <w:rPr>
          <w:rFonts w:ascii="Arial" w:hAnsi="Arial" w:cs="Arial"/>
          <w:b/>
          <w:szCs w:val="20"/>
        </w:rPr>
      </w:pPr>
      <w:r w:rsidRPr="000E137D">
        <w:rPr>
          <w:rFonts w:ascii="Arial" w:hAnsi="Arial" w:cs="Arial"/>
          <w:b/>
          <w:caps/>
          <w:szCs w:val="20"/>
          <w:u w:val="single"/>
        </w:rPr>
        <w:lastRenderedPageBreak/>
        <w:t>HYBRID ENGINE</w:t>
      </w:r>
    </w:p>
    <w:p w14:paraId="4E27F8FA" w14:textId="77777777" w:rsidR="00C85F9E" w:rsidRDefault="00C85F9E" w:rsidP="00C85F9E">
      <w:pPr>
        <w:rPr>
          <w:rFonts w:ascii="Arial" w:hAnsi="Arial" w:cs="Arial"/>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6379"/>
      </w:tblGrid>
      <w:tr w:rsidR="00C85F9E" w:rsidRPr="007A1FD0" w14:paraId="71233592" w14:textId="77777777" w:rsidTr="00791E2F">
        <w:tc>
          <w:tcPr>
            <w:tcW w:w="2802" w:type="dxa"/>
            <w:shd w:val="clear" w:color="auto" w:fill="auto"/>
            <w:vAlign w:val="center"/>
          </w:tcPr>
          <w:p w14:paraId="6E87770B" w14:textId="77777777" w:rsidR="00C85F9E" w:rsidRPr="007A1FD0" w:rsidRDefault="00C85F9E" w:rsidP="000F5741">
            <w:pPr>
              <w:overflowPunct w:val="0"/>
              <w:autoSpaceDE w:val="0"/>
              <w:autoSpaceDN w:val="0"/>
              <w:adjustRightInd w:val="0"/>
              <w:textAlignment w:val="baseline"/>
              <w:rPr>
                <w:rFonts w:ascii="Arial" w:hAnsi="Arial" w:cs="Arial"/>
                <w:color w:val="FF0000"/>
                <w:szCs w:val="20"/>
              </w:rPr>
            </w:pPr>
            <w:r w:rsidRPr="007A1FD0">
              <w:rPr>
                <w:rFonts w:ascii="Arial" w:hAnsi="Arial" w:cs="Arial"/>
                <w:b/>
                <w:color w:val="FF0000"/>
                <w:szCs w:val="20"/>
              </w:rPr>
              <w:br w:type="page"/>
            </w:r>
          </w:p>
        </w:tc>
        <w:tc>
          <w:tcPr>
            <w:tcW w:w="992" w:type="dxa"/>
            <w:shd w:val="clear" w:color="auto" w:fill="auto"/>
            <w:vAlign w:val="center"/>
          </w:tcPr>
          <w:p w14:paraId="5DEED43C" w14:textId="77777777" w:rsidR="00C85F9E" w:rsidRPr="007A1FD0" w:rsidRDefault="00C85F9E" w:rsidP="000F5741">
            <w:pPr>
              <w:overflowPunct w:val="0"/>
              <w:autoSpaceDE w:val="0"/>
              <w:autoSpaceDN w:val="0"/>
              <w:adjustRightInd w:val="0"/>
              <w:textAlignment w:val="baseline"/>
              <w:rPr>
                <w:rFonts w:ascii="Arial" w:hAnsi="Arial" w:cs="Arial"/>
                <w:color w:val="FF0000"/>
                <w:szCs w:val="20"/>
              </w:rPr>
            </w:pPr>
          </w:p>
        </w:tc>
        <w:tc>
          <w:tcPr>
            <w:tcW w:w="6379" w:type="dxa"/>
            <w:shd w:val="clear" w:color="auto" w:fill="auto"/>
            <w:vAlign w:val="center"/>
          </w:tcPr>
          <w:p w14:paraId="2E50E9B9" w14:textId="77777777" w:rsidR="00C85F9E" w:rsidRPr="007A1FD0" w:rsidRDefault="00C85F9E" w:rsidP="00791E2F">
            <w:pPr>
              <w:overflowPunct w:val="0"/>
              <w:autoSpaceDE w:val="0"/>
              <w:autoSpaceDN w:val="0"/>
              <w:adjustRightInd w:val="0"/>
              <w:jc w:val="center"/>
              <w:textAlignment w:val="baseline"/>
              <w:rPr>
                <w:rFonts w:ascii="Arial" w:hAnsi="Arial" w:cs="Arial"/>
                <w:b/>
                <w:szCs w:val="20"/>
              </w:rPr>
            </w:pPr>
            <w:r w:rsidRPr="007A1FD0">
              <w:rPr>
                <w:rFonts w:ascii="Arial" w:hAnsi="Arial" w:cs="Arial"/>
                <w:b/>
                <w:szCs w:val="20"/>
              </w:rPr>
              <w:t>2.5-litre Petrol Hybrid (190 PS)</w:t>
            </w:r>
          </w:p>
        </w:tc>
      </w:tr>
      <w:tr w:rsidR="00C85F9E" w:rsidRPr="009D2CA6" w14:paraId="64AF6B14" w14:textId="77777777" w:rsidTr="00791E2F">
        <w:tc>
          <w:tcPr>
            <w:tcW w:w="2802" w:type="dxa"/>
            <w:shd w:val="clear" w:color="auto" w:fill="auto"/>
            <w:vAlign w:val="center"/>
          </w:tcPr>
          <w:p w14:paraId="6ECB1A4C"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Type</w:t>
            </w:r>
          </w:p>
        </w:tc>
        <w:tc>
          <w:tcPr>
            <w:tcW w:w="992" w:type="dxa"/>
            <w:shd w:val="clear" w:color="auto" w:fill="auto"/>
            <w:vAlign w:val="center"/>
          </w:tcPr>
          <w:p w14:paraId="00BCC3FC"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64B73D16" w14:textId="77777777" w:rsidR="00C85F9E" w:rsidRPr="003037FB" w:rsidRDefault="00C85F9E" w:rsidP="00791E2F">
            <w:pPr>
              <w:overflowPunct w:val="0"/>
              <w:autoSpaceDE w:val="0"/>
              <w:autoSpaceDN w:val="0"/>
              <w:adjustRightInd w:val="0"/>
              <w:jc w:val="center"/>
              <w:textAlignment w:val="baseline"/>
              <w:rPr>
                <w:rFonts w:ascii="Arial" w:hAnsi="Arial" w:cs="Arial"/>
                <w:szCs w:val="20"/>
                <w:lang w:val="fr-BE"/>
              </w:rPr>
            </w:pPr>
            <w:r w:rsidRPr="003037FB">
              <w:rPr>
                <w:rFonts w:ascii="Arial" w:hAnsi="Arial" w:cs="Arial"/>
                <w:szCs w:val="20"/>
                <w:lang w:val="fr-BE"/>
              </w:rPr>
              <w:t>Atkinson Cycle port fuel injection engine</w:t>
            </w:r>
          </w:p>
        </w:tc>
      </w:tr>
      <w:tr w:rsidR="00C85F9E" w:rsidRPr="007A1FD0" w14:paraId="54C476BA" w14:textId="77777777" w:rsidTr="00791E2F">
        <w:tc>
          <w:tcPr>
            <w:tcW w:w="2802" w:type="dxa"/>
            <w:shd w:val="clear" w:color="auto" w:fill="auto"/>
            <w:vAlign w:val="center"/>
          </w:tcPr>
          <w:p w14:paraId="38ABCDC2"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Motor</w:t>
            </w:r>
          </w:p>
        </w:tc>
        <w:tc>
          <w:tcPr>
            <w:tcW w:w="992" w:type="dxa"/>
            <w:shd w:val="clear" w:color="auto" w:fill="auto"/>
            <w:vAlign w:val="center"/>
          </w:tcPr>
          <w:p w14:paraId="3201701B"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7C369379" w14:textId="77777777" w:rsidR="00C85F9E" w:rsidRPr="004C543B"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Permanent magnet 3-phase AC synchronous traction motor, liquid cooled</w:t>
            </w:r>
          </w:p>
        </w:tc>
      </w:tr>
      <w:tr w:rsidR="00C85F9E" w:rsidRPr="007A1FD0" w14:paraId="1E55239A" w14:textId="77777777" w:rsidTr="00791E2F">
        <w:tc>
          <w:tcPr>
            <w:tcW w:w="2802" w:type="dxa"/>
            <w:shd w:val="clear" w:color="auto" w:fill="auto"/>
            <w:vAlign w:val="center"/>
          </w:tcPr>
          <w:p w14:paraId="100B9B75"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Max power</w:t>
            </w:r>
            <w:r w:rsidR="008526EB">
              <w:rPr>
                <w:rFonts w:ascii="Arial" w:hAnsi="Arial" w:cs="Arial"/>
                <w:szCs w:val="20"/>
              </w:rPr>
              <w:t xml:space="preserve"> (petrol engine and electric motor combined)</w:t>
            </w:r>
          </w:p>
        </w:tc>
        <w:tc>
          <w:tcPr>
            <w:tcW w:w="992" w:type="dxa"/>
            <w:shd w:val="clear" w:color="auto" w:fill="auto"/>
            <w:vAlign w:val="center"/>
          </w:tcPr>
          <w:p w14:paraId="2857A1D6"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PS (kW)</w:t>
            </w:r>
          </w:p>
        </w:tc>
        <w:tc>
          <w:tcPr>
            <w:tcW w:w="6379" w:type="dxa"/>
            <w:shd w:val="clear" w:color="auto" w:fill="auto"/>
            <w:vAlign w:val="center"/>
          </w:tcPr>
          <w:p w14:paraId="44E84969" w14:textId="77777777" w:rsidR="00C85F9E" w:rsidRPr="007A1FD0" w:rsidRDefault="00C85F9E" w:rsidP="00791E2F">
            <w:pPr>
              <w:overflowPunct w:val="0"/>
              <w:autoSpaceDE w:val="0"/>
              <w:autoSpaceDN w:val="0"/>
              <w:adjustRightInd w:val="0"/>
              <w:jc w:val="center"/>
              <w:textAlignment w:val="baseline"/>
              <w:rPr>
                <w:rFonts w:ascii="Arial" w:hAnsi="Arial" w:cs="Arial"/>
                <w:szCs w:val="20"/>
                <w:highlight w:val="yellow"/>
              </w:rPr>
            </w:pPr>
            <w:r w:rsidRPr="00284866">
              <w:rPr>
                <w:rFonts w:ascii="Arial" w:hAnsi="Arial" w:cs="Arial"/>
                <w:szCs w:val="20"/>
              </w:rPr>
              <w:t>190 (1</w:t>
            </w:r>
            <w:r w:rsidRPr="005A658C">
              <w:rPr>
                <w:rFonts w:ascii="Arial" w:hAnsi="Arial" w:cs="Arial"/>
                <w:szCs w:val="20"/>
              </w:rPr>
              <w:t>40)</w:t>
            </w:r>
          </w:p>
        </w:tc>
      </w:tr>
      <w:tr w:rsidR="00C85F9E" w:rsidRPr="007A1FD0" w14:paraId="196B79DF" w14:textId="77777777" w:rsidTr="00791E2F">
        <w:tc>
          <w:tcPr>
            <w:tcW w:w="2802" w:type="dxa"/>
            <w:shd w:val="clear" w:color="auto" w:fill="auto"/>
            <w:vAlign w:val="center"/>
          </w:tcPr>
          <w:p w14:paraId="43439859" w14:textId="77777777" w:rsidR="00C85F9E" w:rsidRPr="004C543B" w:rsidRDefault="00C85F9E" w:rsidP="000F5741">
            <w:pPr>
              <w:overflowPunct w:val="0"/>
              <w:autoSpaceDE w:val="0"/>
              <w:autoSpaceDN w:val="0"/>
              <w:adjustRightInd w:val="0"/>
              <w:textAlignment w:val="baseline"/>
              <w:rPr>
                <w:rFonts w:ascii="Arial" w:hAnsi="Arial" w:cs="Arial"/>
                <w:szCs w:val="20"/>
              </w:rPr>
            </w:pPr>
          </w:p>
        </w:tc>
        <w:tc>
          <w:tcPr>
            <w:tcW w:w="992" w:type="dxa"/>
            <w:shd w:val="clear" w:color="auto" w:fill="auto"/>
            <w:vAlign w:val="center"/>
          </w:tcPr>
          <w:p w14:paraId="13385A2A"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at rpm</w:t>
            </w:r>
          </w:p>
        </w:tc>
        <w:tc>
          <w:tcPr>
            <w:tcW w:w="6379" w:type="dxa"/>
            <w:shd w:val="clear" w:color="auto" w:fill="auto"/>
            <w:vAlign w:val="center"/>
          </w:tcPr>
          <w:p w14:paraId="73E7A9D6" w14:textId="77777777" w:rsidR="00C85F9E" w:rsidRPr="007A1FD0" w:rsidRDefault="00C85F9E" w:rsidP="00791E2F">
            <w:pPr>
              <w:jc w:val="center"/>
              <w:rPr>
                <w:rFonts w:ascii="Arial" w:hAnsi="Arial" w:cs="Arial"/>
                <w:szCs w:val="20"/>
                <w:highlight w:val="yellow"/>
              </w:rPr>
            </w:pPr>
            <w:r w:rsidRPr="007A1FD0">
              <w:rPr>
                <w:rFonts w:ascii="Arial" w:hAnsi="Arial" w:cs="Arial"/>
                <w:szCs w:val="20"/>
              </w:rPr>
              <w:t>5500</w:t>
            </w:r>
          </w:p>
        </w:tc>
      </w:tr>
      <w:tr w:rsidR="00C85F9E" w:rsidRPr="007A1FD0" w14:paraId="2E453811" w14:textId="77777777" w:rsidTr="00791E2F">
        <w:tc>
          <w:tcPr>
            <w:tcW w:w="2802" w:type="dxa"/>
            <w:shd w:val="clear" w:color="auto" w:fill="auto"/>
            <w:vAlign w:val="center"/>
          </w:tcPr>
          <w:p w14:paraId="4B2F0EB1"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 xml:space="preserve">Max torque </w:t>
            </w:r>
            <w:r w:rsidR="008526EB">
              <w:rPr>
                <w:rFonts w:ascii="Arial" w:hAnsi="Arial" w:cs="Arial"/>
                <w:szCs w:val="20"/>
              </w:rPr>
              <w:t>(petrol engine and electric motor combined)</w:t>
            </w:r>
          </w:p>
        </w:tc>
        <w:tc>
          <w:tcPr>
            <w:tcW w:w="992" w:type="dxa"/>
            <w:shd w:val="clear" w:color="auto" w:fill="auto"/>
            <w:vAlign w:val="center"/>
          </w:tcPr>
          <w:p w14:paraId="67537C5B"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Nm</w:t>
            </w:r>
          </w:p>
        </w:tc>
        <w:tc>
          <w:tcPr>
            <w:tcW w:w="6379" w:type="dxa"/>
            <w:shd w:val="clear" w:color="auto" w:fill="auto"/>
            <w:vAlign w:val="center"/>
          </w:tcPr>
          <w:p w14:paraId="08D6AA05" w14:textId="77777777" w:rsidR="00C85F9E" w:rsidRPr="005A658C" w:rsidRDefault="0026692B" w:rsidP="00791E2F">
            <w:pPr>
              <w:jc w:val="center"/>
              <w:rPr>
                <w:rFonts w:ascii="Arial" w:hAnsi="Arial" w:cs="Arial"/>
                <w:szCs w:val="20"/>
              </w:rPr>
            </w:pPr>
            <w:r>
              <w:rPr>
                <w:rFonts w:ascii="Arial" w:hAnsi="Arial" w:cs="Arial"/>
                <w:szCs w:val="20"/>
              </w:rPr>
              <w:t>200</w:t>
            </w:r>
          </w:p>
        </w:tc>
      </w:tr>
      <w:tr w:rsidR="00C85F9E" w:rsidRPr="007A1FD0" w14:paraId="0B651EA9" w14:textId="77777777" w:rsidTr="00791E2F">
        <w:tc>
          <w:tcPr>
            <w:tcW w:w="2802" w:type="dxa"/>
            <w:shd w:val="clear" w:color="auto" w:fill="auto"/>
            <w:vAlign w:val="center"/>
          </w:tcPr>
          <w:p w14:paraId="3084AB22" w14:textId="77777777" w:rsidR="00C85F9E" w:rsidRPr="004C543B" w:rsidRDefault="00C85F9E" w:rsidP="000F5741">
            <w:pPr>
              <w:overflowPunct w:val="0"/>
              <w:autoSpaceDE w:val="0"/>
              <w:autoSpaceDN w:val="0"/>
              <w:adjustRightInd w:val="0"/>
              <w:textAlignment w:val="baseline"/>
              <w:rPr>
                <w:rFonts w:ascii="Arial" w:hAnsi="Arial" w:cs="Arial"/>
                <w:color w:val="FF0000"/>
                <w:szCs w:val="20"/>
              </w:rPr>
            </w:pPr>
          </w:p>
        </w:tc>
        <w:tc>
          <w:tcPr>
            <w:tcW w:w="992" w:type="dxa"/>
            <w:shd w:val="clear" w:color="auto" w:fill="auto"/>
            <w:vAlign w:val="center"/>
          </w:tcPr>
          <w:p w14:paraId="6CA611B6"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at rpm</w:t>
            </w:r>
          </w:p>
        </w:tc>
        <w:tc>
          <w:tcPr>
            <w:tcW w:w="6379" w:type="dxa"/>
            <w:shd w:val="clear" w:color="auto" w:fill="auto"/>
            <w:vAlign w:val="center"/>
          </w:tcPr>
          <w:p w14:paraId="3A027591" w14:textId="77777777" w:rsidR="00C85F9E" w:rsidRPr="005A658C" w:rsidRDefault="00C85F9E" w:rsidP="00791E2F">
            <w:pPr>
              <w:jc w:val="center"/>
              <w:rPr>
                <w:rFonts w:ascii="Arial" w:hAnsi="Arial" w:cs="Arial"/>
                <w:szCs w:val="20"/>
              </w:rPr>
            </w:pPr>
            <w:r w:rsidRPr="005A658C">
              <w:rPr>
                <w:rFonts w:ascii="Arial" w:hAnsi="Arial" w:cs="Arial"/>
                <w:szCs w:val="20"/>
              </w:rPr>
              <w:t>N/A</w:t>
            </w:r>
          </w:p>
        </w:tc>
      </w:tr>
      <w:tr w:rsidR="00C85F9E" w:rsidRPr="007A1FD0" w14:paraId="14A99E7C" w14:textId="77777777" w:rsidTr="00791E2F">
        <w:tc>
          <w:tcPr>
            <w:tcW w:w="2802" w:type="dxa"/>
            <w:shd w:val="clear" w:color="auto" w:fill="auto"/>
            <w:vAlign w:val="center"/>
          </w:tcPr>
          <w:p w14:paraId="4155EAD9"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Battery</w:t>
            </w:r>
          </w:p>
        </w:tc>
        <w:tc>
          <w:tcPr>
            <w:tcW w:w="992" w:type="dxa"/>
            <w:shd w:val="clear" w:color="auto" w:fill="auto"/>
            <w:vAlign w:val="center"/>
          </w:tcPr>
          <w:p w14:paraId="181F5C2E"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61FFFEB"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Lithium-ion</w:t>
            </w:r>
            <w:r w:rsidR="00C762EA">
              <w:rPr>
                <w:rFonts w:ascii="Arial" w:hAnsi="Arial" w:cs="Arial"/>
                <w:szCs w:val="20"/>
              </w:rPr>
              <w:t>, 60-cell</w:t>
            </w:r>
          </w:p>
        </w:tc>
      </w:tr>
      <w:tr w:rsidR="00C85F9E" w:rsidRPr="007A1FD0" w14:paraId="75EE2FEC" w14:textId="77777777" w:rsidTr="00791E2F">
        <w:tc>
          <w:tcPr>
            <w:tcW w:w="2802" w:type="dxa"/>
            <w:shd w:val="clear" w:color="auto" w:fill="auto"/>
            <w:vAlign w:val="center"/>
          </w:tcPr>
          <w:p w14:paraId="4A31B2CB"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High-voltage cooling system</w:t>
            </w:r>
          </w:p>
        </w:tc>
        <w:tc>
          <w:tcPr>
            <w:tcW w:w="992" w:type="dxa"/>
            <w:shd w:val="clear" w:color="auto" w:fill="auto"/>
            <w:vAlign w:val="center"/>
          </w:tcPr>
          <w:p w14:paraId="6FA4F4FA"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265715DB" w14:textId="77777777" w:rsidR="00C85F9E" w:rsidRPr="007A1FD0"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Liquid-cooled</w:t>
            </w:r>
          </w:p>
        </w:tc>
      </w:tr>
      <w:tr w:rsidR="00C85F9E" w:rsidRPr="007A1FD0" w14:paraId="1E2ADB89" w14:textId="77777777" w:rsidTr="00791E2F">
        <w:tc>
          <w:tcPr>
            <w:tcW w:w="2802" w:type="dxa"/>
            <w:shd w:val="clear" w:color="auto" w:fill="auto"/>
            <w:vAlign w:val="center"/>
          </w:tcPr>
          <w:p w14:paraId="4DB167DF"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Battery capacity</w:t>
            </w:r>
          </w:p>
        </w:tc>
        <w:tc>
          <w:tcPr>
            <w:tcW w:w="992" w:type="dxa"/>
            <w:shd w:val="clear" w:color="auto" w:fill="auto"/>
            <w:vAlign w:val="center"/>
          </w:tcPr>
          <w:p w14:paraId="29EAA8A9"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kWh</w:t>
            </w:r>
          </w:p>
        </w:tc>
        <w:tc>
          <w:tcPr>
            <w:tcW w:w="6379" w:type="dxa"/>
            <w:shd w:val="clear" w:color="auto" w:fill="auto"/>
            <w:vAlign w:val="center"/>
          </w:tcPr>
          <w:p w14:paraId="2A551C49" w14:textId="77777777" w:rsidR="00C85F9E" w:rsidRPr="004C543B" w:rsidRDefault="00C85F9E" w:rsidP="00791E2F">
            <w:pPr>
              <w:overflowPunct w:val="0"/>
              <w:autoSpaceDE w:val="0"/>
              <w:autoSpaceDN w:val="0"/>
              <w:adjustRightInd w:val="0"/>
              <w:jc w:val="center"/>
              <w:textAlignment w:val="baseline"/>
              <w:rPr>
                <w:rFonts w:ascii="Arial" w:hAnsi="Arial" w:cs="Arial"/>
                <w:szCs w:val="20"/>
              </w:rPr>
            </w:pPr>
            <w:r w:rsidRPr="00284866">
              <w:rPr>
                <w:rFonts w:ascii="Arial" w:hAnsi="Arial" w:cs="Arial"/>
                <w:szCs w:val="20"/>
              </w:rPr>
              <w:t>1</w:t>
            </w:r>
            <w:r w:rsidRPr="005A658C">
              <w:rPr>
                <w:rFonts w:ascii="Arial" w:hAnsi="Arial" w:cs="Arial"/>
                <w:szCs w:val="20"/>
              </w:rPr>
              <w:t>.</w:t>
            </w:r>
            <w:r w:rsidRPr="007A1FD0">
              <w:rPr>
                <w:rFonts w:ascii="Arial" w:hAnsi="Arial" w:cs="Arial"/>
                <w:szCs w:val="20"/>
              </w:rPr>
              <w:t>1 kWh</w:t>
            </w:r>
          </w:p>
        </w:tc>
      </w:tr>
      <w:tr w:rsidR="00C85F9E" w:rsidRPr="007A1FD0" w14:paraId="5F1C2593" w14:textId="77777777" w:rsidTr="00791E2F">
        <w:tc>
          <w:tcPr>
            <w:tcW w:w="2802" w:type="dxa"/>
            <w:shd w:val="clear" w:color="auto" w:fill="auto"/>
            <w:vAlign w:val="center"/>
          </w:tcPr>
          <w:p w14:paraId="6D34E764" w14:textId="77777777" w:rsidR="00C85F9E" w:rsidRPr="007A1FD0" w:rsidRDefault="00C85F9E" w:rsidP="000F5741">
            <w:pPr>
              <w:overflowPunct w:val="0"/>
              <w:autoSpaceDE w:val="0"/>
              <w:autoSpaceDN w:val="0"/>
              <w:adjustRightInd w:val="0"/>
              <w:textAlignment w:val="baseline"/>
              <w:rPr>
                <w:rFonts w:ascii="Arial" w:hAnsi="Arial" w:cs="Arial"/>
                <w:szCs w:val="20"/>
                <w:highlight w:val="yellow"/>
              </w:rPr>
            </w:pPr>
            <w:r w:rsidRPr="004C543B">
              <w:rPr>
                <w:rFonts w:ascii="Arial" w:hAnsi="Arial" w:cs="Arial"/>
                <w:szCs w:val="20"/>
              </w:rPr>
              <w:t>Transmission</w:t>
            </w:r>
          </w:p>
        </w:tc>
        <w:tc>
          <w:tcPr>
            <w:tcW w:w="992" w:type="dxa"/>
            <w:shd w:val="clear" w:color="auto" w:fill="auto"/>
            <w:vAlign w:val="center"/>
          </w:tcPr>
          <w:p w14:paraId="219DD241" w14:textId="77777777" w:rsidR="00C85F9E" w:rsidRPr="007A1FD0" w:rsidRDefault="00C85F9E" w:rsidP="000F5741">
            <w:pPr>
              <w:overflowPunct w:val="0"/>
              <w:autoSpaceDE w:val="0"/>
              <w:autoSpaceDN w:val="0"/>
              <w:adjustRightInd w:val="0"/>
              <w:textAlignment w:val="baseline"/>
              <w:rPr>
                <w:rFonts w:ascii="Arial" w:hAnsi="Arial" w:cs="Arial"/>
                <w:szCs w:val="20"/>
                <w:highlight w:val="yellow"/>
              </w:rPr>
            </w:pPr>
          </w:p>
        </w:tc>
        <w:tc>
          <w:tcPr>
            <w:tcW w:w="6379" w:type="dxa"/>
            <w:shd w:val="clear" w:color="auto" w:fill="auto"/>
            <w:vAlign w:val="center"/>
          </w:tcPr>
          <w:p w14:paraId="3E97C2E2" w14:textId="77777777" w:rsidR="00C85F9E" w:rsidRPr="004C543B" w:rsidRDefault="00C85F9E" w:rsidP="00791E2F">
            <w:pPr>
              <w:overflowPunct w:val="0"/>
              <w:autoSpaceDE w:val="0"/>
              <w:autoSpaceDN w:val="0"/>
              <w:adjustRightInd w:val="0"/>
              <w:jc w:val="center"/>
              <w:textAlignment w:val="baseline"/>
              <w:rPr>
                <w:rFonts w:ascii="Arial" w:hAnsi="Arial" w:cs="Arial"/>
                <w:szCs w:val="20"/>
              </w:rPr>
            </w:pPr>
            <w:r w:rsidRPr="004C543B">
              <w:rPr>
                <w:rFonts w:ascii="Arial" w:hAnsi="Arial" w:cs="Arial"/>
                <w:szCs w:val="20"/>
              </w:rPr>
              <w:t xml:space="preserve">Ford-developed </w:t>
            </w:r>
            <w:r w:rsidR="008526EB">
              <w:rPr>
                <w:rFonts w:ascii="Arial" w:hAnsi="Arial" w:cs="Arial"/>
                <w:szCs w:val="20"/>
              </w:rPr>
              <w:t>power-split</w:t>
            </w:r>
            <w:r w:rsidRPr="004C543B">
              <w:rPr>
                <w:rFonts w:ascii="Arial" w:hAnsi="Arial" w:cs="Arial"/>
                <w:szCs w:val="20"/>
              </w:rPr>
              <w:t xml:space="preserve"> automatic</w:t>
            </w:r>
            <w:r w:rsidR="00594B5D">
              <w:rPr>
                <w:rFonts w:ascii="Arial" w:hAnsi="Arial" w:cs="Arial"/>
                <w:szCs w:val="20"/>
              </w:rPr>
              <w:t xml:space="preserve"> with continuously variable ratio</w:t>
            </w:r>
          </w:p>
        </w:tc>
      </w:tr>
      <w:tr w:rsidR="00C85F9E" w:rsidRPr="007A1FD0" w14:paraId="27663B92" w14:textId="77777777" w:rsidTr="00791E2F">
        <w:tc>
          <w:tcPr>
            <w:tcW w:w="2802" w:type="dxa"/>
            <w:shd w:val="clear" w:color="auto" w:fill="auto"/>
            <w:vAlign w:val="center"/>
          </w:tcPr>
          <w:p w14:paraId="55DA718F"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Gear ratio</w:t>
            </w:r>
          </w:p>
        </w:tc>
        <w:tc>
          <w:tcPr>
            <w:tcW w:w="992" w:type="dxa"/>
            <w:shd w:val="clear" w:color="auto" w:fill="auto"/>
            <w:vAlign w:val="center"/>
          </w:tcPr>
          <w:p w14:paraId="38437023"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E31CBDB" w14:textId="77777777" w:rsidR="00C85F9E" w:rsidRPr="004C543B" w:rsidRDefault="00C85F9E" w:rsidP="00791E2F">
            <w:pPr>
              <w:overflowPunct w:val="0"/>
              <w:autoSpaceDE w:val="0"/>
              <w:autoSpaceDN w:val="0"/>
              <w:adjustRightInd w:val="0"/>
              <w:jc w:val="center"/>
              <w:textAlignment w:val="baseline"/>
              <w:rPr>
                <w:rFonts w:ascii="Arial" w:hAnsi="Arial" w:cs="Arial"/>
                <w:szCs w:val="20"/>
              </w:rPr>
            </w:pPr>
            <w:r w:rsidRPr="00284866">
              <w:rPr>
                <w:rFonts w:ascii="Arial" w:hAnsi="Arial" w:cs="Arial"/>
                <w:szCs w:val="20"/>
              </w:rPr>
              <w:t>2.91 FDR</w:t>
            </w:r>
          </w:p>
        </w:tc>
      </w:tr>
      <w:tr w:rsidR="00C85F9E" w:rsidRPr="007A1FD0" w14:paraId="60D26859" w14:textId="77777777" w:rsidTr="00791E2F">
        <w:tc>
          <w:tcPr>
            <w:tcW w:w="2802" w:type="dxa"/>
            <w:shd w:val="clear" w:color="auto" w:fill="auto"/>
            <w:vAlign w:val="center"/>
          </w:tcPr>
          <w:p w14:paraId="18080D8F"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Fuel tank</w:t>
            </w:r>
          </w:p>
        </w:tc>
        <w:tc>
          <w:tcPr>
            <w:tcW w:w="992" w:type="dxa"/>
            <w:shd w:val="clear" w:color="auto" w:fill="auto"/>
            <w:vAlign w:val="center"/>
          </w:tcPr>
          <w:p w14:paraId="07FCDF4D"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litres</w:t>
            </w:r>
          </w:p>
        </w:tc>
        <w:tc>
          <w:tcPr>
            <w:tcW w:w="6379" w:type="dxa"/>
            <w:shd w:val="clear" w:color="auto" w:fill="auto"/>
            <w:vAlign w:val="center"/>
          </w:tcPr>
          <w:p w14:paraId="0B0F30DE" w14:textId="77777777" w:rsidR="00C85F9E" w:rsidRPr="004C543B" w:rsidRDefault="0026692B" w:rsidP="00791E2F">
            <w:pPr>
              <w:overflowPunct w:val="0"/>
              <w:autoSpaceDE w:val="0"/>
              <w:autoSpaceDN w:val="0"/>
              <w:adjustRightInd w:val="0"/>
              <w:jc w:val="center"/>
              <w:textAlignment w:val="baseline"/>
              <w:rPr>
                <w:rFonts w:ascii="Arial" w:hAnsi="Arial" w:cs="Arial"/>
                <w:szCs w:val="20"/>
              </w:rPr>
            </w:pPr>
            <w:r>
              <w:rPr>
                <w:rFonts w:ascii="Arial" w:hAnsi="Arial" w:cs="Arial"/>
                <w:szCs w:val="20"/>
              </w:rPr>
              <w:t>65</w:t>
            </w:r>
          </w:p>
        </w:tc>
      </w:tr>
      <w:tr w:rsidR="00C85F9E" w:rsidRPr="007A1FD0" w14:paraId="7BE2CDEE" w14:textId="77777777" w:rsidTr="00791E2F">
        <w:tc>
          <w:tcPr>
            <w:tcW w:w="2802" w:type="dxa"/>
            <w:shd w:val="clear" w:color="auto" w:fill="auto"/>
            <w:vAlign w:val="center"/>
          </w:tcPr>
          <w:p w14:paraId="02FA04EA"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Displacement</w:t>
            </w:r>
          </w:p>
        </w:tc>
        <w:tc>
          <w:tcPr>
            <w:tcW w:w="992" w:type="dxa"/>
            <w:shd w:val="clear" w:color="auto" w:fill="auto"/>
            <w:vAlign w:val="center"/>
          </w:tcPr>
          <w:p w14:paraId="4C9B2BAC" w14:textId="77777777" w:rsidR="00C85F9E" w:rsidRPr="005A658C"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cm</w:t>
            </w:r>
            <w:r w:rsidRPr="00284866">
              <w:rPr>
                <w:rFonts w:ascii="Arial" w:hAnsi="Arial" w:cs="Arial"/>
                <w:szCs w:val="20"/>
                <w:vertAlign w:val="superscript"/>
              </w:rPr>
              <w:t>3</w:t>
            </w:r>
          </w:p>
        </w:tc>
        <w:tc>
          <w:tcPr>
            <w:tcW w:w="6379" w:type="dxa"/>
            <w:shd w:val="clear" w:color="auto" w:fill="auto"/>
            <w:vAlign w:val="center"/>
          </w:tcPr>
          <w:p w14:paraId="77E734D5" w14:textId="77777777" w:rsidR="00C85F9E" w:rsidRPr="007A1FD0" w:rsidRDefault="00C85F9E" w:rsidP="00791E2F">
            <w:pPr>
              <w:overflowPunct w:val="0"/>
              <w:autoSpaceDE w:val="0"/>
              <w:autoSpaceDN w:val="0"/>
              <w:adjustRightInd w:val="0"/>
              <w:jc w:val="center"/>
              <w:textAlignment w:val="baseline"/>
              <w:rPr>
                <w:rFonts w:ascii="Arial" w:hAnsi="Arial" w:cs="Arial"/>
                <w:szCs w:val="20"/>
              </w:rPr>
            </w:pPr>
            <w:r w:rsidRPr="007A1FD0">
              <w:rPr>
                <w:rFonts w:ascii="Arial" w:hAnsi="Arial" w:cs="Arial"/>
                <w:szCs w:val="20"/>
              </w:rPr>
              <w:t>2488</w:t>
            </w:r>
          </w:p>
        </w:tc>
      </w:tr>
      <w:tr w:rsidR="00C85F9E" w:rsidRPr="007A1FD0" w14:paraId="1AE4F252" w14:textId="77777777" w:rsidTr="00791E2F">
        <w:tc>
          <w:tcPr>
            <w:tcW w:w="2802" w:type="dxa"/>
            <w:shd w:val="clear" w:color="auto" w:fill="auto"/>
            <w:vAlign w:val="center"/>
          </w:tcPr>
          <w:p w14:paraId="47031BB9"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Bore</w:t>
            </w:r>
          </w:p>
        </w:tc>
        <w:tc>
          <w:tcPr>
            <w:tcW w:w="992" w:type="dxa"/>
            <w:shd w:val="clear" w:color="auto" w:fill="auto"/>
            <w:vAlign w:val="center"/>
          </w:tcPr>
          <w:p w14:paraId="5D4B5036"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mm</w:t>
            </w:r>
          </w:p>
        </w:tc>
        <w:tc>
          <w:tcPr>
            <w:tcW w:w="6379" w:type="dxa"/>
            <w:shd w:val="clear" w:color="auto" w:fill="auto"/>
            <w:vAlign w:val="center"/>
          </w:tcPr>
          <w:p w14:paraId="2D5116D0"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89.0</w:t>
            </w:r>
          </w:p>
        </w:tc>
      </w:tr>
      <w:tr w:rsidR="00C85F9E" w:rsidRPr="007A1FD0" w14:paraId="1ACAB6A9" w14:textId="77777777" w:rsidTr="00791E2F">
        <w:tc>
          <w:tcPr>
            <w:tcW w:w="2802" w:type="dxa"/>
            <w:shd w:val="clear" w:color="auto" w:fill="auto"/>
            <w:vAlign w:val="center"/>
          </w:tcPr>
          <w:p w14:paraId="5C30F593"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Stroke</w:t>
            </w:r>
          </w:p>
        </w:tc>
        <w:tc>
          <w:tcPr>
            <w:tcW w:w="992" w:type="dxa"/>
            <w:shd w:val="clear" w:color="auto" w:fill="auto"/>
            <w:vAlign w:val="center"/>
          </w:tcPr>
          <w:p w14:paraId="5D49F4AC" w14:textId="77777777" w:rsidR="00C85F9E" w:rsidRPr="00284866" w:rsidRDefault="00C85F9E" w:rsidP="000F5741">
            <w:pPr>
              <w:overflowPunct w:val="0"/>
              <w:autoSpaceDE w:val="0"/>
              <w:autoSpaceDN w:val="0"/>
              <w:adjustRightInd w:val="0"/>
              <w:textAlignment w:val="baseline"/>
              <w:rPr>
                <w:rFonts w:ascii="Arial" w:hAnsi="Arial" w:cs="Arial"/>
                <w:szCs w:val="20"/>
              </w:rPr>
            </w:pPr>
            <w:r w:rsidRPr="00284866">
              <w:rPr>
                <w:rFonts w:ascii="Arial" w:hAnsi="Arial" w:cs="Arial"/>
                <w:szCs w:val="20"/>
              </w:rPr>
              <w:t>mm</w:t>
            </w:r>
          </w:p>
        </w:tc>
        <w:tc>
          <w:tcPr>
            <w:tcW w:w="6379" w:type="dxa"/>
            <w:shd w:val="clear" w:color="auto" w:fill="auto"/>
            <w:vAlign w:val="center"/>
          </w:tcPr>
          <w:p w14:paraId="793C5661"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100.0</w:t>
            </w:r>
          </w:p>
        </w:tc>
      </w:tr>
      <w:tr w:rsidR="00C85F9E" w:rsidRPr="007A1FD0" w14:paraId="0B55363F" w14:textId="77777777" w:rsidTr="00791E2F">
        <w:tc>
          <w:tcPr>
            <w:tcW w:w="2802" w:type="dxa"/>
            <w:shd w:val="clear" w:color="auto" w:fill="auto"/>
            <w:vAlign w:val="center"/>
          </w:tcPr>
          <w:p w14:paraId="6DCE28C4"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Compression ratio</w:t>
            </w:r>
          </w:p>
        </w:tc>
        <w:tc>
          <w:tcPr>
            <w:tcW w:w="992" w:type="dxa"/>
            <w:shd w:val="clear" w:color="auto" w:fill="auto"/>
            <w:vAlign w:val="center"/>
          </w:tcPr>
          <w:p w14:paraId="18FEC9F6"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196A56F"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13.0:1</w:t>
            </w:r>
          </w:p>
        </w:tc>
      </w:tr>
      <w:tr w:rsidR="00C85F9E" w:rsidRPr="007A1FD0" w14:paraId="2A7A2CA6" w14:textId="77777777" w:rsidTr="00791E2F">
        <w:tc>
          <w:tcPr>
            <w:tcW w:w="2802" w:type="dxa"/>
            <w:shd w:val="clear" w:color="auto" w:fill="auto"/>
            <w:vAlign w:val="center"/>
          </w:tcPr>
          <w:p w14:paraId="5F0EB4BA"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Valve gear</w:t>
            </w:r>
          </w:p>
        </w:tc>
        <w:tc>
          <w:tcPr>
            <w:tcW w:w="992" w:type="dxa"/>
            <w:shd w:val="clear" w:color="auto" w:fill="auto"/>
            <w:vAlign w:val="center"/>
          </w:tcPr>
          <w:p w14:paraId="52381E7F"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4DF6C4E7"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DOHC with 4 valves per cylinder,</w:t>
            </w:r>
          </w:p>
          <w:p w14:paraId="0EECB8CC" w14:textId="77777777" w:rsidR="00C85F9E" w:rsidRPr="007A1FD0" w:rsidRDefault="00C85F9E" w:rsidP="00791E2F">
            <w:pPr>
              <w:overflowPunct w:val="0"/>
              <w:autoSpaceDE w:val="0"/>
              <w:autoSpaceDN w:val="0"/>
              <w:adjustRightInd w:val="0"/>
              <w:jc w:val="center"/>
              <w:textAlignment w:val="baseline"/>
              <w:rPr>
                <w:rFonts w:ascii="Arial" w:hAnsi="Arial" w:cs="Arial"/>
                <w:szCs w:val="20"/>
              </w:rPr>
            </w:pPr>
            <w:r w:rsidRPr="007A1FD0">
              <w:rPr>
                <w:rFonts w:ascii="Arial" w:hAnsi="Arial" w:cs="Arial"/>
                <w:szCs w:val="20"/>
              </w:rPr>
              <w:t>variable cam timing</w:t>
            </w:r>
          </w:p>
        </w:tc>
      </w:tr>
      <w:tr w:rsidR="00C85F9E" w:rsidRPr="007A1FD0" w14:paraId="31F6E967" w14:textId="77777777" w:rsidTr="00791E2F">
        <w:tc>
          <w:tcPr>
            <w:tcW w:w="2802" w:type="dxa"/>
            <w:shd w:val="clear" w:color="auto" w:fill="auto"/>
            <w:vAlign w:val="center"/>
          </w:tcPr>
          <w:p w14:paraId="2C0F9B2C"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Cylinders</w:t>
            </w:r>
          </w:p>
        </w:tc>
        <w:tc>
          <w:tcPr>
            <w:tcW w:w="992" w:type="dxa"/>
            <w:shd w:val="clear" w:color="auto" w:fill="auto"/>
            <w:vAlign w:val="center"/>
          </w:tcPr>
          <w:p w14:paraId="6DC0A9AB"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1339F84A"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4 inline</w:t>
            </w:r>
          </w:p>
        </w:tc>
      </w:tr>
      <w:tr w:rsidR="00C85F9E" w:rsidRPr="007A1FD0" w14:paraId="4885347F" w14:textId="77777777" w:rsidTr="00791E2F">
        <w:tc>
          <w:tcPr>
            <w:tcW w:w="2802" w:type="dxa"/>
            <w:shd w:val="clear" w:color="auto" w:fill="auto"/>
            <w:vAlign w:val="center"/>
          </w:tcPr>
          <w:p w14:paraId="6864E8EF"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Cylinder head</w:t>
            </w:r>
          </w:p>
        </w:tc>
        <w:tc>
          <w:tcPr>
            <w:tcW w:w="992" w:type="dxa"/>
            <w:shd w:val="clear" w:color="auto" w:fill="auto"/>
            <w:vAlign w:val="center"/>
          </w:tcPr>
          <w:p w14:paraId="024914D6"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48B0FA75"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Aluminium</w:t>
            </w:r>
          </w:p>
        </w:tc>
      </w:tr>
      <w:tr w:rsidR="00C85F9E" w:rsidRPr="007A1FD0" w14:paraId="65E94F87" w14:textId="77777777" w:rsidTr="00791E2F">
        <w:tc>
          <w:tcPr>
            <w:tcW w:w="2802" w:type="dxa"/>
            <w:shd w:val="clear" w:color="auto" w:fill="auto"/>
            <w:vAlign w:val="center"/>
          </w:tcPr>
          <w:p w14:paraId="393BBC63"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Cylinder block</w:t>
            </w:r>
          </w:p>
        </w:tc>
        <w:tc>
          <w:tcPr>
            <w:tcW w:w="992" w:type="dxa"/>
            <w:shd w:val="clear" w:color="auto" w:fill="auto"/>
            <w:vAlign w:val="center"/>
          </w:tcPr>
          <w:p w14:paraId="43B6EA0C"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5B3D9E28"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Aluminium</w:t>
            </w:r>
          </w:p>
        </w:tc>
      </w:tr>
      <w:tr w:rsidR="00C85F9E" w:rsidRPr="007A1FD0" w14:paraId="7D191AC1" w14:textId="77777777" w:rsidTr="00791E2F">
        <w:tc>
          <w:tcPr>
            <w:tcW w:w="2802" w:type="dxa"/>
            <w:shd w:val="clear" w:color="auto" w:fill="auto"/>
            <w:vAlign w:val="center"/>
          </w:tcPr>
          <w:p w14:paraId="429CD691"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Camshaft drive</w:t>
            </w:r>
          </w:p>
        </w:tc>
        <w:tc>
          <w:tcPr>
            <w:tcW w:w="992" w:type="dxa"/>
            <w:shd w:val="clear" w:color="auto" w:fill="auto"/>
            <w:vAlign w:val="center"/>
          </w:tcPr>
          <w:p w14:paraId="15E0616E"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5C0669E3"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Chain-in-oil with dynamic tensioner</w:t>
            </w:r>
          </w:p>
        </w:tc>
      </w:tr>
      <w:tr w:rsidR="00C85F9E" w:rsidRPr="007A1FD0" w14:paraId="3BC21FC4" w14:textId="77777777" w:rsidTr="00791E2F">
        <w:tc>
          <w:tcPr>
            <w:tcW w:w="2802" w:type="dxa"/>
            <w:shd w:val="clear" w:color="auto" w:fill="auto"/>
            <w:vAlign w:val="center"/>
          </w:tcPr>
          <w:p w14:paraId="47245087"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Crankshaft</w:t>
            </w:r>
          </w:p>
        </w:tc>
        <w:tc>
          <w:tcPr>
            <w:tcW w:w="992" w:type="dxa"/>
            <w:shd w:val="clear" w:color="auto" w:fill="auto"/>
            <w:vAlign w:val="center"/>
          </w:tcPr>
          <w:p w14:paraId="573232F8"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3BDA2B76" w14:textId="77777777" w:rsidR="00C85F9E" w:rsidRPr="005A658C" w:rsidRDefault="00C85F9E" w:rsidP="00791E2F">
            <w:pPr>
              <w:overflowPunct w:val="0"/>
              <w:autoSpaceDE w:val="0"/>
              <w:autoSpaceDN w:val="0"/>
              <w:adjustRightInd w:val="0"/>
              <w:jc w:val="center"/>
              <w:textAlignment w:val="baseline"/>
              <w:rPr>
                <w:rFonts w:ascii="Arial" w:hAnsi="Arial" w:cs="Arial"/>
                <w:strike/>
                <w:szCs w:val="20"/>
              </w:rPr>
            </w:pPr>
            <w:r w:rsidRPr="005A658C">
              <w:rPr>
                <w:rFonts w:ascii="Arial" w:hAnsi="Arial" w:cs="Arial"/>
                <w:szCs w:val="20"/>
              </w:rPr>
              <w:t>Forged steel, 8 counter-weights, 5 main bearings</w:t>
            </w:r>
          </w:p>
        </w:tc>
      </w:tr>
      <w:tr w:rsidR="00C85F9E" w:rsidRPr="007A1FD0" w14:paraId="12575F5B" w14:textId="77777777" w:rsidTr="00791E2F">
        <w:tc>
          <w:tcPr>
            <w:tcW w:w="2802" w:type="dxa"/>
            <w:shd w:val="clear" w:color="auto" w:fill="auto"/>
            <w:vAlign w:val="center"/>
          </w:tcPr>
          <w:p w14:paraId="21496A23"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Engine management</w:t>
            </w:r>
          </w:p>
        </w:tc>
        <w:tc>
          <w:tcPr>
            <w:tcW w:w="992" w:type="dxa"/>
            <w:shd w:val="clear" w:color="auto" w:fill="auto"/>
            <w:vAlign w:val="center"/>
          </w:tcPr>
          <w:p w14:paraId="18798294"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89334A5" w14:textId="77777777" w:rsidR="00C85F9E" w:rsidRPr="005A658C" w:rsidRDefault="00C85F9E" w:rsidP="00791E2F">
            <w:pPr>
              <w:overflowPunct w:val="0"/>
              <w:autoSpaceDE w:val="0"/>
              <w:autoSpaceDN w:val="0"/>
              <w:adjustRightInd w:val="0"/>
              <w:jc w:val="center"/>
              <w:textAlignment w:val="baseline"/>
              <w:rPr>
                <w:rFonts w:ascii="Arial" w:hAnsi="Arial" w:cs="Arial"/>
                <w:strike/>
                <w:szCs w:val="20"/>
              </w:rPr>
            </w:pPr>
            <w:r w:rsidRPr="005A658C">
              <w:rPr>
                <w:rFonts w:ascii="Arial" w:hAnsi="Arial" w:cs="Arial"/>
                <w:szCs w:val="20"/>
              </w:rPr>
              <w:t>Bosch MED17 with CAN-Bus and individual cylinder knock control. Bosch software</w:t>
            </w:r>
          </w:p>
        </w:tc>
      </w:tr>
      <w:tr w:rsidR="00C85F9E" w:rsidRPr="007A1FD0" w14:paraId="771C4EAF" w14:textId="77777777" w:rsidTr="00791E2F">
        <w:tc>
          <w:tcPr>
            <w:tcW w:w="2802" w:type="dxa"/>
            <w:shd w:val="clear" w:color="auto" w:fill="auto"/>
            <w:vAlign w:val="center"/>
          </w:tcPr>
          <w:p w14:paraId="3CF1EF7D"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Fuel injection</w:t>
            </w:r>
          </w:p>
        </w:tc>
        <w:tc>
          <w:tcPr>
            <w:tcW w:w="992" w:type="dxa"/>
            <w:shd w:val="clear" w:color="auto" w:fill="auto"/>
            <w:vAlign w:val="center"/>
          </w:tcPr>
          <w:p w14:paraId="287D688D"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6E20B067" w14:textId="77777777" w:rsidR="00C85F9E" w:rsidRPr="007A1FD0" w:rsidRDefault="00C85F9E" w:rsidP="00791E2F">
            <w:pPr>
              <w:overflowPunct w:val="0"/>
              <w:autoSpaceDE w:val="0"/>
              <w:autoSpaceDN w:val="0"/>
              <w:adjustRightInd w:val="0"/>
              <w:jc w:val="center"/>
              <w:textAlignment w:val="baseline"/>
              <w:rPr>
                <w:rFonts w:ascii="Arial" w:hAnsi="Arial" w:cs="Arial"/>
                <w:strike/>
                <w:szCs w:val="20"/>
              </w:rPr>
            </w:pPr>
            <w:r w:rsidRPr="005A658C">
              <w:rPr>
                <w:rFonts w:ascii="Arial" w:hAnsi="Arial" w:cs="Arial"/>
                <w:szCs w:val="20"/>
              </w:rPr>
              <w:t>Multi-port fuel injection</w:t>
            </w:r>
          </w:p>
        </w:tc>
      </w:tr>
      <w:tr w:rsidR="00C85F9E" w:rsidRPr="007A1FD0" w14:paraId="0BEBF136" w14:textId="77777777" w:rsidTr="00791E2F">
        <w:tc>
          <w:tcPr>
            <w:tcW w:w="2802" w:type="dxa"/>
            <w:shd w:val="clear" w:color="auto" w:fill="auto"/>
            <w:vAlign w:val="center"/>
          </w:tcPr>
          <w:p w14:paraId="140385BD"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Emission level</w:t>
            </w:r>
          </w:p>
        </w:tc>
        <w:tc>
          <w:tcPr>
            <w:tcW w:w="992" w:type="dxa"/>
            <w:shd w:val="clear" w:color="auto" w:fill="auto"/>
            <w:vAlign w:val="center"/>
          </w:tcPr>
          <w:p w14:paraId="662E685E"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1D66CDA5"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Euro 6d</w:t>
            </w:r>
          </w:p>
        </w:tc>
      </w:tr>
      <w:tr w:rsidR="00C85F9E" w:rsidRPr="007A1FD0" w14:paraId="0AFC7E10" w14:textId="77777777" w:rsidTr="00791E2F">
        <w:tc>
          <w:tcPr>
            <w:tcW w:w="2802" w:type="dxa"/>
            <w:shd w:val="clear" w:color="auto" w:fill="auto"/>
            <w:vAlign w:val="center"/>
          </w:tcPr>
          <w:p w14:paraId="759155EB"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Lubrication system</w:t>
            </w:r>
          </w:p>
        </w:tc>
        <w:tc>
          <w:tcPr>
            <w:tcW w:w="992" w:type="dxa"/>
            <w:shd w:val="clear" w:color="auto" w:fill="auto"/>
            <w:vAlign w:val="center"/>
          </w:tcPr>
          <w:p w14:paraId="639A0624"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26EA70F7"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Electronically controlled variable displacement oil pump</w:t>
            </w:r>
          </w:p>
        </w:tc>
      </w:tr>
      <w:tr w:rsidR="00C85F9E" w:rsidRPr="007A1FD0" w14:paraId="04AB7B84" w14:textId="77777777" w:rsidTr="00791E2F">
        <w:tc>
          <w:tcPr>
            <w:tcW w:w="2802" w:type="dxa"/>
            <w:shd w:val="clear" w:color="auto" w:fill="auto"/>
            <w:vAlign w:val="center"/>
          </w:tcPr>
          <w:p w14:paraId="137CE67C" w14:textId="77777777" w:rsidR="00C85F9E" w:rsidRPr="004C543B" w:rsidRDefault="00C85F9E" w:rsidP="000F5741">
            <w:pPr>
              <w:overflowPunct w:val="0"/>
              <w:autoSpaceDE w:val="0"/>
              <w:autoSpaceDN w:val="0"/>
              <w:adjustRightInd w:val="0"/>
              <w:textAlignment w:val="baseline"/>
              <w:rPr>
                <w:rFonts w:ascii="Arial" w:hAnsi="Arial" w:cs="Arial"/>
                <w:szCs w:val="20"/>
              </w:rPr>
            </w:pPr>
            <w:r w:rsidRPr="004C543B">
              <w:rPr>
                <w:rFonts w:ascii="Arial" w:hAnsi="Arial" w:cs="Arial"/>
                <w:szCs w:val="20"/>
              </w:rPr>
              <w:t>Engine cooling system</w:t>
            </w:r>
          </w:p>
        </w:tc>
        <w:tc>
          <w:tcPr>
            <w:tcW w:w="992" w:type="dxa"/>
            <w:shd w:val="clear" w:color="auto" w:fill="auto"/>
            <w:vAlign w:val="center"/>
          </w:tcPr>
          <w:p w14:paraId="39A2DF24" w14:textId="77777777" w:rsidR="00C85F9E" w:rsidRPr="00284866" w:rsidRDefault="00C85F9E" w:rsidP="000F5741">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3857357B" w14:textId="77777777" w:rsidR="00C85F9E" w:rsidRPr="005A658C" w:rsidRDefault="00C85F9E" w:rsidP="00791E2F">
            <w:pPr>
              <w:overflowPunct w:val="0"/>
              <w:autoSpaceDE w:val="0"/>
              <w:autoSpaceDN w:val="0"/>
              <w:adjustRightInd w:val="0"/>
              <w:jc w:val="center"/>
              <w:textAlignment w:val="baseline"/>
              <w:rPr>
                <w:rFonts w:ascii="Arial" w:hAnsi="Arial" w:cs="Arial"/>
                <w:szCs w:val="20"/>
              </w:rPr>
            </w:pPr>
            <w:r w:rsidRPr="005A658C">
              <w:rPr>
                <w:rFonts w:ascii="Arial" w:hAnsi="Arial" w:cs="Arial"/>
                <w:szCs w:val="20"/>
              </w:rPr>
              <w:t>Liquid cooled, separate from high-voltage cooling/heating system</w:t>
            </w:r>
          </w:p>
        </w:tc>
      </w:tr>
    </w:tbl>
    <w:p w14:paraId="41AE2389" w14:textId="77777777" w:rsidR="00246D94" w:rsidRPr="006D239F" w:rsidRDefault="00246D94" w:rsidP="0026692B">
      <w:pPr>
        <w:rPr>
          <w:rFonts w:ascii="Arial" w:hAnsi="Arial" w:cs="Arial"/>
          <w:szCs w:val="20"/>
        </w:rPr>
      </w:pPr>
    </w:p>
    <w:p w14:paraId="50961B88" w14:textId="77777777" w:rsidR="00AC217E" w:rsidRDefault="00AC217E" w:rsidP="00AC217E">
      <w:pPr>
        <w:pStyle w:val="Heading3"/>
        <w:rPr>
          <w:rFonts w:ascii="Arial" w:hAnsi="Arial" w:cs="Arial"/>
          <w:sz w:val="22"/>
          <w:u w:val="single"/>
          <w:lang w:val="en-US"/>
        </w:rPr>
      </w:pPr>
      <w:bookmarkStart w:id="3" w:name="_Hlk31791971"/>
      <w:r w:rsidRPr="00C746E6">
        <w:rPr>
          <w:rFonts w:ascii="Arial" w:hAnsi="Arial" w:cs="Arial"/>
          <w:sz w:val="22"/>
          <w:u w:val="single"/>
          <w:lang w:val="en-US"/>
        </w:rPr>
        <w:t>DRIVE LINE</w:t>
      </w:r>
    </w:p>
    <w:p w14:paraId="29AB054D" w14:textId="77777777" w:rsidR="00C746E6" w:rsidRPr="00C746E6" w:rsidRDefault="00C746E6" w:rsidP="00C746E6">
      <w:pPr>
        <w:rPr>
          <w:lang w:val="en-US"/>
        </w:rPr>
      </w:pPr>
    </w:p>
    <w:tbl>
      <w:tblPr>
        <w:tblW w:w="102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78"/>
        <w:gridCol w:w="7529"/>
      </w:tblGrid>
      <w:tr w:rsidR="00791E2F" w:rsidRPr="00C746E6" w14:paraId="52C5F972" w14:textId="77777777" w:rsidTr="00791E2F">
        <w:trPr>
          <w:trHeight w:val="113"/>
        </w:trPr>
        <w:tc>
          <w:tcPr>
            <w:tcW w:w="2678" w:type="dxa"/>
            <w:tcBorders>
              <w:left w:val="single" w:sz="4" w:space="0" w:color="auto"/>
              <w:bottom w:val="single" w:sz="6" w:space="0" w:color="auto"/>
              <w:right w:val="single" w:sz="6" w:space="0" w:color="auto"/>
            </w:tcBorders>
            <w:shd w:val="clear" w:color="auto" w:fill="auto"/>
          </w:tcPr>
          <w:p w14:paraId="20F72D19" w14:textId="77777777" w:rsidR="00791E2F" w:rsidRPr="00C746E6" w:rsidRDefault="00791E2F" w:rsidP="00FA452A">
            <w:pPr>
              <w:pStyle w:val="FootnoteText"/>
              <w:rPr>
                <w:rFonts w:cs="Arial"/>
                <w:b/>
                <w:lang w:val="en-US"/>
              </w:rPr>
            </w:pPr>
            <w:r w:rsidRPr="00C746E6">
              <w:rPr>
                <w:rFonts w:cs="Arial"/>
                <w:b/>
                <w:lang w:val="en-US"/>
              </w:rPr>
              <w:t>Drive options:</w:t>
            </w:r>
          </w:p>
        </w:tc>
        <w:tc>
          <w:tcPr>
            <w:tcW w:w="7529"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89CE8E" w14:textId="77777777" w:rsidR="00791E2F" w:rsidRPr="00C746E6" w:rsidRDefault="00791E2F" w:rsidP="00791E2F">
            <w:pPr>
              <w:pStyle w:val="FootnoteText"/>
              <w:jc w:val="center"/>
              <w:rPr>
                <w:rFonts w:cs="Arial"/>
                <w:b/>
                <w:lang w:val="en-US"/>
              </w:rPr>
            </w:pPr>
            <w:r w:rsidRPr="00C746E6">
              <w:rPr>
                <w:rFonts w:cs="Arial"/>
                <w:b/>
                <w:lang w:val="en-US"/>
              </w:rPr>
              <w:t>FWD:</w:t>
            </w:r>
            <w:r w:rsidRPr="00C746E6">
              <w:rPr>
                <w:rFonts w:cs="Arial"/>
                <w:lang w:val="en-US"/>
              </w:rPr>
              <w:t xml:space="preserve"> Front-wheel drive</w:t>
            </w:r>
          </w:p>
        </w:tc>
      </w:tr>
    </w:tbl>
    <w:p w14:paraId="0FFF7EC8" w14:textId="77777777" w:rsidR="00B068BB" w:rsidRDefault="00B068BB" w:rsidP="00A35DCA">
      <w:pPr>
        <w:jc w:val="center"/>
        <w:rPr>
          <w:rFonts w:ascii="Arial" w:hAnsi="Arial" w:cs="Arial"/>
          <w:szCs w:val="20"/>
        </w:rPr>
      </w:pPr>
    </w:p>
    <w:bookmarkEnd w:id="3"/>
    <w:p w14:paraId="57AF7581" w14:textId="77777777" w:rsidR="002832B7" w:rsidRDefault="002832B7" w:rsidP="00A35DCA">
      <w:pPr>
        <w:jc w:val="center"/>
        <w:rPr>
          <w:rFonts w:ascii="Arial" w:hAnsi="Arial" w:cs="Arial"/>
          <w:szCs w:val="20"/>
        </w:rPr>
      </w:pPr>
      <w:r w:rsidRPr="006D239F">
        <w:rPr>
          <w:rFonts w:ascii="Arial" w:hAnsi="Arial" w:cs="Arial"/>
          <w:szCs w:val="20"/>
        </w:rPr>
        <w:t># # #</w:t>
      </w:r>
    </w:p>
    <w:p w14:paraId="013BAE35" w14:textId="77777777" w:rsidR="00C55DF2" w:rsidRDefault="00C55DF2" w:rsidP="00A35DCA">
      <w:pPr>
        <w:jc w:val="center"/>
        <w:rPr>
          <w:rFonts w:ascii="Arial" w:hAnsi="Arial" w:cs="Arial"/>
          <w:szCs w:val="20"/>
        </w:rPr>
      </w:pPr>
    </w:p>
    <w:p w14:paraId="6996E0A6" w14:textId="77777777" w:rsidR="00C55DF2" w:rsidRDefault="00C55DF2" w:rsidP="00C55DF2">
      <w:pPr>
        <w:overflowPunct w:val="0"/>
        <w:autoSpaceDE w:val="0"/>
        <w:autoSpaceDN w:val="0"/>
        <w:adjustRightInd w:val="0"/>
        <w:textAlignment w:val="baseline"/>
        <w:rPr>
          <w:rFonts w:ascii="Arial" w:hAnsi="Arial" w:cs="Arial"/>
          <w:szCs w:val="20"/>
        </w:rPr>
      </w:pPr>
      <w:r w:rsidRPr="00C31B31">
        <w:rPr>
          <w:rFonts w:ascii="Arial" w:hAnsi="Arial" w:cs="Arial"/>
          <w:szCs w:val="20"/>
        </w:rPr>
        <w:t>Note: The data information in this press release reflects preliminary specifications and was correct at the time of going to print. However, Ford policy is one of continuous product improvement. The right is reserved to change these details at any time.</w:t>
      </w:r>
    </w:p>
    <w:p w14:paraId="5C351F63" w14:textId="77777777" w:rsidR="00055332" w:rsidRDefault="00055332" w:rsidP="00C55DF2">
      <w:pPr>
        <w:overflowPunct w:val="0"/>
        <w:autoSpaceDE w:val="0"/>
        <w:autoSpaceDN w:val="0"/>
        <w:adjustRightInd w:val="0"/>
        <w:textAlignment w:val="baseline"/>
        <w:rPr>
          <w:rFonts w:ascii="Arial" w:hAnsi="Arial" w:cs="Arial"/>
          <w:szCs w:val="20"/>
        </w:rPr>
      </w:pPr>
    </w:p>
    <w:p w14:paraId="7D021185" w14:textId="77777777" w:rsidR="00055332" w:rsidRPr="00C31B31" w:rsidRDefault="00055332" w:rsidP="00C55DF2">
      <w:pPr>
        <w:overflowPunct w:val="0"/>
        <w:autoSpaceDE w:val="0"/>
        <w:autoSpaceDN w:val="0"/>
        <w:adjustRightInd w:val="0"/>
        <w:textAlignment w:val="baseline"/>
        <w:rPr>
          <w:rFonts w:ascii="Arial" w:hAnsi="Arial" w:cs="Arial"/>
          <w:szCs w:val="20"/>
        </w:rPr>
      </w:pPr>
      <w:r>
        <w:rPr>
          <w:rFonts w:ascii="Arial" w:hAnsi="Arial" w:cs="Arial"/>
          <w:szCs w:val="20"/>
        </w:rPr>
        <w:t>CO</w:t>
      </w:r>
      <w:r w:rsidRPr="00055332">
        <w:rPr>
          <w:rFonts w:ascii="Arial" w:hAnsi="Arial" w:cs="Arial"/>
          <w:szCs w:val="20"/>
          <w:vertAlign w:val="subscript"/>
        </w:rPr>
        <w:t>2</w:t>
      </w:r>
      <w:r w:rsidRPr="00055332">
        <w:rPr>
          <w:rFonts w:ascii="Arial" w:hAnsi="Arial" w:cs="Arial"/>
          <w:szCs w:val="20"/>
        </w:rPr>
        <w:t>-emission and</w:t>
      </w:r>
      <w:r>
        <w:rPr>
          <w:rFonts w:ascii="Arial" w:hAnsi="Arial" w:cs="Arial"/>
          <w:szCs w:val="20"/>
        </w:rPr>
        <w:t xml:space="preserve"> fuel efficiency figures wit</w:t>
      </w:r>
      <w:r>
        <w:rPr>
          <w:rFonts w:ascii="Arial" w:hAnsi="Arial" w:cs="Arial"/>
          <w:szCs w:val="20"/>
          <w:lang w:val="en-US"/>
        </w:rPr>
        <w:t xml:space="preserve">h standard equipment </w:t>
      </w:r>
      <w:proofErr w:type="spellStart"/>
      <w:r>
        <w:rPr>
          <w:rFonts w:ascii="Arial" w:hAnsi="Arial" w:cs="Arial"/>
          <w:szCs w:val="20"/>
          <w:lang w:val="en-US"/>
        </w:rPr>
        <w:t>tyre</w:t>
      </w:r>
      <w:proofErr w:type="spellEnd"/>
      <w:r>
        <w:rPr>
          <w:rFonts w:ascii="Arial" w:hAnsi="Arial" w:cs="Arial"/>
          <w:szCs w:val="20"/>
          <w:lang w:val="en-US"/>
        </w:rPr>
        <w:t xml:space="preserve"> specification</w:t>
      </w:r>
      <w:r>
        <w:rPr>
          <w:rFonts w:ascii="Arial" w:hAnsi="Arial" w:cs="Arial"/>
          <w:szCs w:val="20"/>
        </w:rPr>
        <w:t>.</w:t>
      </w:r>
    </w:p>
    <w:p w14:paraId="5367257C" w14:textId="77777777" w:rsidR="002832B7" w:rsidRPr="006D239F" w:rsidRDefault="002832B7" w:rsidP="00A35DCA">
      <w:pPr>
        <w:overflowPunct w:val="0"/>
        <w:autoSpaceDE w:val="0"/>
        <w:autoSpaceDN w:val="0"/>
        <w:adjustRightInd w:val="0"/>
        <w:textAlignment w:val="baseline"/>
        <w:rPr>
          <w:rFonts w:ascii="Arial" w:hAnsi="Arial" w:cs="Arial"/>
          <w:sz w:val="18"/>
          <w:szCs w:val="18"/>
        </w:rPr>
      </w:pPr>
    </w:p>
    <w:p w14:paraId="3715DDCA" w14:textId="77777777" w:rsidR="00D04AE4" w:rsidRDefault="00D04AE4" w:rsidP="00D04AE4">
      <w:pPr>
        <w:pStyle w:val="ListParagraph"/>
        <w:ind w:left="0"/>
        <w:rPr>
          <w:rFonts w:ascii="Arial" w:hAnsi="Arial" w:cs="Arial"/>
        </w:rPr>
      </w:pPr>
      <w:r>
        <w:rPr>
          <w:rFonts w:ascii="Arial" w:hAnsi="Arial" w:cs="Arial"/>
        </w:rPr>
        <w:t>The declared fuel/energy consumptions, CO</w:t>
      </w:r>
      <w:r>
        <w:rPr>
          <w:rFonts w:ascii="Arial" w:hAnsi="Arial" w:cs="Arial"/>
          <w:vertAlign w:val="subscript"/>
        </w:rPr>
        <w:t>2</w:t>
      </w:r>
      <w:r>
        <w:rPr>
          <w:rFonts w:ascii="Arial" w:hAnsi="Arial" w:cs="Arial"/>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5CEA5CC2" w14:textId="77777777" w:rsidR="00D04AE4" w:rsidRDefault="00D04AE4" w:rsidP="00D04AE4">
      <w:pPr>
        <w:jc w:val="center"/>
        <w:rPr>
          <w:rFonts w:ascii="Arial" w:hAnsi="Arial" w:cs="Arial"/>
          <w:sz w:val="22"/>
          <w:szCs w:val="22"/>
        </w:rPr>
      </w:pPr>
    </w:p>
    <w:p w14:paraId="25F5582B" w14:textId="77777777" w:rsidR="00D04AE4" w:rsidRPr="000C42E8" w:rsidRDefault="00D04AE4" w:rsidP="00D04AE4">
      <w:pPr>
        <w:rPr>
          <w:rFonts w:ascii="Arial" w:hAnsi="Arial" w:cs="Arial"/>
          <w:b/>
          <w:bCs/>
          <w:i/>
          <w:szCs w:val="22"/>
          <w:lang w:val="en-US" w:eastAsia="en-GB"/>
        </w:rPr>
      </w:pPr>
      <w:r w:rsidRPr="000C42E8">
        <w:rPr>
          <w:rFonts w:ascii="Arial" w:hAnsi="Arial" w:cs="Arial"/>
          <w:b/>
          <w:bCs/>
          <w:i/>
          <w:lang w:val="en-US"/>
        </w:rPr>
        <w:t>About Ford Motor Company</w:t>
      </w:r>
    </w:p>
    <w:p w14:paraId="50442D5B" w14:textId="77777777" w:rsidR="00D04AE4" w:rsidRPr="003A367C" w:rsidRDefault="00D04AE4" w:rsidP="00D04AE4">
      <w:pPr>
        <w:rPr>
          <w:rFonts w:ascii="Arial" w:hAnsi="Arial" w:cs="Arial"/>
          <w:i/>
          <w:iCs/>
          <w:color w:val="1F497D"/>
          <w:lang w:val="en-US"/>
        </w:rPr>
      </w:pPr>
      <w:r w:rsidRPr="000C42E8">
        <w:rPr>
          <w:rFonts w:ascii="Arial" w:hAnsi="Arial" w:cs="Arial"/>
          <w:i/>
          <w:iCs/>
          <w:lang w:val="en-US"/>
        </w:rPr>
        <w:t xml:space="preserve">Ford Motor Company is a global company based in Dearborn, Michigan. The company designs, manufactures, markets and services a full line of Ford cars, trucks, SUVs, electrified vehicles and </w:t>
      </w:r>
      <w:r w:rsidRPr="000C42E8">
        <w:rPr>
          <w:rFonts w:ascii="Arial" w:hAnsi="Arial" w:cs="Arial"/>
          <w:i/>
          <w:iCs/>
          <w:lang w:val="en-US"/>
        </w:rPr>
        <w:lastRenderedPageBreak/>
        <w:t xml:space="preserve">Lincoln luxury vehicles, provides financial services through Ford Motor Credit Company and is pursuing </w:t>
      </w:r>
      <w:r w:rsidRPr="003A367C">
        <w:rPr>
          <w:rFonts w:ascii="Arial" w:hAnsi="Arial" w:cs="Arial"/>
          <w:i/>
          <w:iCs/>
          <w:lang w:val="en-US"/>
        </w:rPr>
        <w:t>leadership positions in electrification; mobility solutions, including self-driving services; and connected services.  Ford employs approximately 18</w:t>
      </w:r>
      <w:r>
        <w:rPr>
          <w:rFonts w:ascii="Arial" w:hAnsi="Arial" w:cs="Arial"/>
          <w:i/>
          <w:iCs/>
          <w:lang w:val="en-US"/>
        </w:rPr>
        <w:t>7</w:t>
      </w:r>
      <w:r w:rsidRPr="003A367C">
        <w:rPr>
          <w:rFonts w:ascii="Arial" w:hAnsi="Arial" w:cs="Arial"/>
          <w:i/>
          <w:iCs/>
          <w:lang w:val="en-US"/>
        </w:rPr>
        <w:t xml:space="preserve">,000 people worldwide. For more information regarding Ford, its products and Ford Motor Credit Company, please visit </w:t>
      </w:r>
      <w:hyperlink r:id="rId8" w:history="1">
        <w:r w:rsidRPr="003A367C">
          <w:rPr>
            <w:rStyle w:val="Hyperlink"/>
            <w:rFonts w:ascii="Arial" w:hAnsi="Arial" w:cs="Arial"/>
            <w:i/>
            <w:iCs/>
            <w:lang w:val="en-US"/>
          </w:rPr>
          <w:t>www.corporate.ford.com</w:t>
        </w:r>
      </w:hyperlink>
      <w:r w:rsidRPr="003A367C">
        <w:rPr>
          <w:rFonts w:ascii="Arial" w:hAnsi="Arial" w:cs="Arial"/>
          <w:i/>
          <w:iCs/>
          <w:color w:val="1F497D"/>
          <w:lang w:val="en-US"/>
        </w:rPr>
        <w:t xml:space="preserve">. </w:t>
      </w:r>
    </w:p>
    <w:p w14:paraId="628CDDB0" w14:textId="77777777" w:rsidR="00D04AE4" w:rsidRPr="003A367C" w:rsidRDefault="00D04AE4" w:rsidP="00D04AE4">
      <w:pPr>
        <w:autoSpaceDE w:val="0"/>
        <w:autoSpaceDN w:val="0"/>
        <w:rPr>
          <w:rFonts w:ascii="Arial" w:hAnsi="Arial" w:cs="Arial"/>
          <w:i/>
          <w:iCs/>
          <w:szCs w:val="20"/>
          <w:lang w:val="en-US"/>
        </w:rPr>
      </w:pPr>
    </w:p>
    <w:p w14:paraId="51219CC7" w14:textId="77777777" w:rsidR="00D04AE4" w:rsidRPr="003A367C" w:rsidRDefault="00D04AE4" w:rsidP="00D04AE4">
      <w:pPr>
        <w:rPr>
          <w:rFonts w:ascii="Arial" w:hAnsi="Arial" w:cs="Arial"/>
          <w:szCs w:val="22"/>
          <w:lang w:val="en-US"/>
        </w:rPr>
      </w:pPr>
      <w:r w:rsidRPr="003A367C">
        <w:rPr>
          <w:rFonts w:ascii="Arial" w:hAnsi="Arial" w:cs="Arial"/>
          <w:b/>
          <w:bCs/>
          <w:i/>
          <w:iCs/>
          <w:lang w:val="en-US"/>
        </w:rPr>
        <w:t>Ford of Europe</w:t>
      </w:r>
      <w:r w:rsidRPr="003A367C">
        <w:rPr>
          <w:rFonts w:ascii="Arial" w:hAnsi="Arial" w:cs="Arial"/>
          <w:i/>
          <w:iCs/>
          <w:lang w:val="en-US"/>
        </w:rPr>
        <w:t xml:space="preserve"> is responsible for producing, selling and servicing Ford brand vehicles in 50 individual markets and employs approximately 45,000 employees at its wholly owned facilities and consolidated joint ventures and approximately 58,000 people when unconsolidated businesses are included. In addition to Ford Motor Credit Company, Ford Europe operations include Ford Customer Service Division and 18 manufacturing facilities (12 wholly owned facilities and six unconsolidated joint venture facilities). The first Ford cars were shipped to Europe in 1903 – the same year Ford Motor Company was founded. European production started in 1911.</w:t>
      </w:r>
      <w:r w:rsidRPr="003A367C">
        <w:rPr>
          <w:rFonts w:ascii="Arial" w:hAnsi="Arial" w:cs="Arial"/>
          <w:lang w:val="en-US"/>
        </w:rPr>
        <w:t xml:space="preserve"> </w:t>
      </w:r>
    </w:p>
    <w:p w14:paraId="11885118" w14:textId="77777777" w:rsidR="002832B7" w:rsidRPr="006D239F" w:rsidRDefault="002832B7" w:rsidP="00A35DCA">
      <w:pPr>
        <w:rPr>
          <w:rFonts w:ascii="Arial" w:hAnsi="Arial" w:cs="Arial"/>
          <w:color w:val="FF0000"/>
          <w:szCs w:val="20"/>
        </w:rPr>
      </w:pPr>
    </w:p>
    <w:tbl>
      <w:tblPr>
        <w:tblW w:w="0" w:type="auto"/>
        <w:tblLook w:val="04A0" w:firstRow="1" w:lastRow="0" w:firstColumn="1" w:lastColumn="0" w:noHBand="0" w:noVBand="1"/>
      </w:tblPr>
      <w:tblGrid>
        <w:gridCol w:w="1354"/>
        <w:gridCol w:w="7672"/>
      </w:tblGrid>
      <w:tr w:rsidR="00DC7C4D" w:rsidRPr="006D239F" w14:paraId="38B21134" w14:textId="77777777" w:rsidTr="00CD5CD8">
        <w:tc>
          <w:tcPr>
            <w:tcW w:w="1366" w:type="dxa"/>
            <w:shd w:val="clear" w:color="auto" w:fill="auto"/>
          </w:tcPr>
          <w:p w14:paraId="359BAE2E" w14:textId="77777777" w:rsidR="00DC7C4D" w:rsidRPr="006D239F" w:rsidRDefault="00DC7C4D" w:rsidP="00EE0068">
            <w:pPr>
              <w:autoSpaceDE w:val="0"/>
              <w:autoSpaceDN w:val="0"/>
              <w:adjustRightInd w:val="0"/>
              <w:rPr>
                <w:rFonts w:ascii="Arial" w:hAnsi="Arial" w:cs="Arial"/>
                <w:b/>
                <w:szCs w:val="20"/>
                <w:lang w:val="de-DE"/>
              </w:rPr>
            </w:pPr>
            <w:r w:rsidRPr="006D239F">
              <w:rPr>
                <w:rFonts w:ascii="Arial" w:hAnsi="Arial" w:cs="Arial"/>
                <w:b/>
                <w:szCs w:val="20"/>
                <w:lang w:val="de-DE"/>
              </w:rPr>
              <w:t>Contact:</w:t>
            </w:r>
          </w:p>
        </w:tc>
        <w:tc>
          <w:tcPr>
            <w:tcW w:w="7876" w:type="dxa"/>
            <w:shd w:val="clear" w:color="auto" w:fill="auto"/>
          </w:tcPr>
          <w:p w14:paraId="3075F7D9" w14:textId="77777777" w:rsidR="00DC7C4D" w:rsidRPr="006D239F" w:rsidRDefault="00C85F9E" w:rsidP="00EE0068">
            <w:pPr>
              <w:autoSpaceDE w:val="0"/>
              <w:autoSpaceDN w:val="0"/>
              <w:adjustRightInd w:val="0"/>
              <w:rPr>
                <w:rFonts w:ascii="Arial" w:hAnsi="Arial" w:cs="Arial"/>
                <w:szCs w:val="20"/>
                <w:lang w:val="de-DE"/>
              </w:rPr>
            </w:pPr>
            <w:r>
              <w:rPr>
                <w:rFonts w:ascii="Arial" w:hAnsi="Arial" w:cs="Arial"/>
                <w:szCs w:val="20"/>
              </w:rPr>
              <w:t>Finn Thomasen</w:t>
            </w:r>
          </w:p>
        </w:tc>
      </w:tr>
      <w:tr w:rsidR="00DC7C4D" w:rsidRPr="006D239F" w14:paraId="5090676C" w14:textId="77777777" w:rsidTr="00CD5CD8">
        <w:tc>
          <w:tcPr>
            <w:tcW w:w="1366" w:type="dxa"/>
            <w:shd w:val="clear" w:color="auto" w:fill="auto"/>
          </w:tcPr>
          <w:p w14:paraId="224ADBC6" w14:textId="77777777" w:rsidR="00DC7C4D" w:rsidRPr="006D239F" w:rsidRDefault="00DC7C4D" w:rsidP="00EE0068">
            <w:pPr>
              <w:autoSpaceDE w:val="0"/>
              <w:autoSpaceDN w:val="0"/>
              <w:adjustRightInd w:val="0"/>
              <w:rPr>
                <w:rFonts w:ascii="Arial" w:hAnsi="Arial" w:cs="Arial"/>
                <w:szCs w:val="20"/>
                <w:lang w:val="de-DE"/>
              </w:rPr>
            </w:pPr>
          </w:p>
        </w:tc>
        <w:tc>
          <w:tcPr>
            <w:tcW w:w="7876" w:type="dxa"/>
            <w:shd w:val="clear" w:color="auto" w:fill="auto"/>
          </w:tcPr>
          <w:p w14:paraId="2CDDF347" w14:textId="77777777" w:rsidR="00DC7C4D" w:rsidRDefault="00DC7C4D" w:rsidP="00EE0068">
            <w:pPr>
              <w:autoSpaceDE w:val="0"/>
              <w:autoSpaceDN w:val="0"/>
              <w:adjustRightInd w:val="0"/>
              <w:rPr>
                <w:rFonts w:ascii="Arial" w:hAnsi="Arial" w:cs="Arial"/>
                <w:szCs w:val="20"/>
              </w:rPr>
            </w:pPr>
            <w:r w:rsidRPr="006D239F">
              <w:rPr>
                <w:rFonts w:ascii="Arial" w:hAnsi="Arial" w:cs="Arial"/>
                <w:szCs w:val="20"/>
              </w:rPr>
              <w:t>Ford of Europe</w:t>
            </w:r>
          </w:p>
          <w:p w14:paraId="59CAB50C" w14:textId="77777777" w:rsidR="00C85F9E" w:rsidRPr="006D239F" w:rsidRDefault="00087CDE" w:rsidP="00EE0068">
            <w:pPr>
              <w:autoSpaceDE w:val="0"/>
              <w:autoSpaceDN w:val="0"/>
              <w:adjustRightInd w:val="0"/>
              <w:rPr>
                <w:rFonts w:ascii="Arial" w:hAnsi="Arial" w:cs="Arial"/>
                <w:szCs w:val="20"/>
                <w:lang w:val="de-DE"/>
              </w:rPr>
            </w:pPr>
            <w:hyperlink r:id="rId9" w:history="1">
              <w:r w:rsidR="006C2321" w:rsidRPr="00913806">
                <w:rPr>
                  <w:rStyle w:val="Hyperlink"/>
                  <w:rFonts w:ascii="Arial" w:hAnsi="Arial" w:cs="Arial"/>
                  <w:szCs w:val="20"/>
                </w:rPr>
                <w:t>fthomas3@ford.com</w:t>
              </w:r>
            </w:hyperlink>
          </w:p>
        </w:tc>
      </w:tr>
    </w:tbl>
    <w:p w14:paraId="4EDC80D0" w14:textId="77777777" w:rsidR="00D86A72" w:rsidRPr="006D239F" w:rsidRDefault="00D86A72" w:rsidP="00A35DCA">
      <w:pPr>
        <w:tabs>
          <w:tab w:val="left" w:pos="5991"/>
        </w:tabs>
        <w:rPr>
          <w:rFonts w:ascii="Arial" w:hAnsi="Arial" w:cs="Arial"/>
          <w:i/>
          <w:color w:val="FF0000"/>
          <w:szCs w:val="20"/>
          <w:lang w:val="de-DE"/>
        </w:rPr>
      </w:pPr>
    </w:p>
    <w:sectPr w:rsidR="00D86A72" w:rsidRPr="006D239F" w:rsidSect="00A77AE9">
      <w:footerReference w:type="even" r:id="rId10"/>
      <w:footerReference w:type="default" r:id="rId11"/>
      <w:headerReference w:type="first" r:id="rId12"/>
      <w:footerReference w:type="first" r:id="rId13"/>
      <w:pgSz w:w="11906" w:h="16838" w:code="9"/>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1C35" w14:textId="77777777" w:rsidR="003523D3" w:rsidRDefault="003523D3">
      <w:r>
        <w:separator/>
      </w:r>
    </w:p>
  </w:endnote>
  <w:endnote w:type="continuationSeparator" w:id="0">
    <w:p w14:paraId="175C8D06" w14:textId="77777777" w:rsidR="003523D3" w:rsidRDefault="003523D3">
      <w:r>
        <w:continuationSeparator/>
      </w:r>
    </w:p>
  </w:endnote>
  <w:endnote w:type="continuationNotice" w:id="1">
    <w:p w14:paraId="5470531B" w14:textId="77777777" w:rsidR="003523D3" w:rsidRDefault="00352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EABF" w14:textId="77777777" w:rsidR="004555D2" w:rsidRDefault="004555D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8608D" w14:textId="77777777" w:rsidR="004555D2" w:rsidRDefault="00455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DE56" w14:textId="77777777" w:rsidR="004555D2" w:rsidRDefault="004555D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11256" w:type="dxa"/>
      <w:tblLook w:val="0000" w:firstRow="0" w:lastRow="0" w:firstColumn="0" w:lastColumn="0" w:noHBand="0" w:noVBand="0"/>
    </w:tblPr>
    <w:tblGrid>
      <w:gridCol w:w="9468"/>
      <w:gridCol w:w="1788"/>
    </w:tblGrid>
    <w:tr w:rsidR="004555D2" w14:paraId="751FA685" w14:textId="77777777" w:rsidTr="000A1066">
      <w:tc>
        <w:tcPr>
          <w:tcW w:w="9468" w:type="dxa"/>
        </w:tcPr>
        <w:p w14:paraId="482B6B9F" w14:textId="77777777" w:rsidR="004555D2" w:rsidRPr="009F12AA" w:rsidRDefault="004555D2">
          <w:pPr>
            <w:pStyle w:val="Footer"/>
            <w:jc w:val="center"/>
            <w:rPr>
              <w:rFonts w:ascii="Arial" w:hAnsi="Arial" w:cs="Arial"/>
            </w:rPr>
          </w:pPr>
        </w:p>
        <w:p w14:paraId="44CC9F8F" w14:textId="77777777" w:rsidR="004555D2" w:rsidRPr="009F12AA" w:rsidRDefault="004555D2">
          <w:pPr>
            <w:pStyle w:val="Footer"/>
            <w:jc w:val="center"/>
            <w:rPr>
              <w:rFonts w:ascii="Arial" w:hAnsi="Arial" w:cs="Arial"/>
            </w:rPr>
          </w:pPr>
        </w:p>
        <w:p w14:paraId="791200E5" w14:textId="77777777" w:rsidR="004555D2" w:rsidRPr="00AF6A89" w:rsidRDefault="004555D2"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42B94A20" w14:textId="77777777" w:rsidR="004555D2" w:rsidRDefault="004555D2"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95D8E0E" w14:textId="77777777" w:rsidR="004555D2" w:rsidRDefault="004555D2">
          <w:pPr>
            <w:pStyle w:val="Footer"/>
          </w:pPr>
        </w:p>
      </w:tc>
    </w:tr>
  </w:tbl>
  <w:p w14:paraId="5A442AAF" w14:textId="77777777" w:rsidR="004555D2" w:rsidRDefault="00455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50A9" w14:textId="77777777" w:rsidR="004555D2" w:rsidRDefault="004555D2" w:rsidP="004D127F">
    <w:pPr>
      <w:pStyle w:val="Footer"/>
      <w:jc w:val="center"/>
    </w:pPr>
  </w:p>
  <w:p w14:paraId="29EE4BC5" w14:textId="77777777" w:rsidR="004555D2" w:rsidRDefault="004555D2" w:rsidP="004D127F">
    <w:pPr>
      <w:pStyle w:val="Footer"/>
      <w:jc w:val="center"/>
    </w:pPr>
  </w:p>
  <w:p w14:paraId="35DD9F75" w14:textId="77777777" w:rsidR="004555D2" w:rsidRPr="00AF6A89" w:rsidRDefault="004555D2"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123B0BA5" w14:textId="77777777" w:rsidR="004555D2" w:rsidRPr="008A1DF4" w:rsidRDefault="004555D2"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67896" w14:textId="77777777" w:rsidR="003523D3" w:rsidRDefault="003523D3">
      <w:r>
        <w:separator/>
      </w:r>
    </w:p>
  </w:footnote>
  <w:footnote w:type="continuationSeparator" w:id="0">
    <w:p w14:paraId="5B809A84" w14:textId="77777777" w:rsidR="003523D3" w:rsidRDefault="003523D3">
      <w:r>
        <w:continuationSeparator/>
      </w:r>
    </w:p>
  </w:footnote>
  <w:footnote w:type="continuationNotice" w:id="1">
    <w:p w14:paraId="7ECA3694" w14:textId="77777777" w:rsidR="003523D3" w:rsidRDefault="00352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B031" w14:textId="77777777" w:rsidR="004555D2" w:rsidRPr="00315ADB" w:rsidRDefault="003037FB" w:rsidP="00315ADB">
    <w:pPr>
      <w:pStyle w:val="Header"/>
      <w:tabs>
        <w:tab w:val="left" w:pos="1483"/>
      </w:tabs>
      <w:ind w:left="360"/>
      <w:rPr>
        <w:position w:val="90"/>
      </w:rPr>
    </w:pPr>
    <w:r>
      <w:rPr>
        <w:noProof/>
      </w:rPr>
      <w:drawing>
        <wp:anchor distT="0" distB="0" distL="114300" distR="114300" simplePos="0" relativeHeight="251658240" behindDoc="0" locked="0" layoutInCell="1" allowOverlap="1" wp14:anchorId="62CA40EB" wp14:editId="042963B9">
          <wp:simplePos x="0" y="0"/>
          <wp:positionH relativeFrom="column">
            <wp:posOffset>-122555</wp:posOffset>
          </wp:positionH>
          <wp:positionV relativeFrom="paragraph">
            <wp:posOffset>-90170</wp:posOffset>
          </wp:positionV>
          <wp:extent cx="1098550" cy="546100"/>
          <wp:effectExtent l="0" t="0" r="0" b="0"/>
          <wp:wrapSquare wrapText="bothSides"/>
          <wp:docPr id="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2" distR="114292" simplePos="0" relativeHeight="251657216" behindDoc="0" locked="0" layoutInCell="1" allowOverlap="1" wp14:anchorId="42E35658" wp14:editId="26745945">
              <wp:simplePos x="0" y="0"/>
              <wp:positionH relativeFrom="column">
                <wp:posOffset>1068704</wp:posOffset>
              </wp:positionH>
              <wp:positionV relativeFrom="paragraph">
                <wp:posOffset>84455</wp:posOffset>
              </wp:positionV>
              <wp:extent cx="0" cy="228600"/>
              <wp:effectExtent l="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AF08F" id="Line 1" o:spid="_x0000_s1026" style="position:absolute;z-index:25165721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" strokeweight="1pt"/>
          </w:pict>
        </mc:Fallback>
      </mc:AlternateContent>
    </w:r>
    <w:r w:rsidR="004555D2">
      <w:rPr>
        <w:rFonts w:ascii="Book Antiqua" w:hAnsi="Book Antiqua"/>
        <w:smallCaps/>
        <w:position w:val="110"/>
        <w:sz w:val="48"/>
      </w:rPr>
      <w:t xml:space="preserve">                </w:t>
    </w:r>
    <w:r w:rsidR="004555D2">
      <w:rPr>
        <w:rFonts w:ascii="Book Antiqua" w:hAnsi="Book Antiqua"/>
        <w:smallCaps/>
        <w:position w:val="132"/>
        <w:sz w:val="48"/>
        <w:szCs w:val="48"/>
      </w:rPr>
      <w:t>Technical Specifications</w:t>
    </w:r>
    <w:r w:rsidR="004555D2">
      <w:rPr>
        <w:rFonts w:ascii="Book Antiqua" w:hAnsi="Book Antiqua"/>
        <w:smallCaps/>
        <w:position w:val="132"/>
        <w:sz w:val="48"/>
        <w:szCs w:val="48"/>
      </w:rPr>
      <w:tab/>
    </w:r>
    <w:r w:rsidR="004555D2">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10"/>
  </w:num>
  <w:num w:numId="6">
    <w:abstractNumId w:val="6"/>
  </w:num>
  <w:num w:numId="7">
    <w:abstractNumId w:val="7"/>
  </w:num>
  <w:num w:numId="8">
    <w:abstractNumId w:val="7"/>
  </w:num>
  <w:num w:numId="9">
    <w:abstractNumId w:val="0"/>
  </w:num>
  <w:num w:numId="10">
    <w:abstractNumId w:val="8"/>
  </w:num>
  <w:num w:numId="11">
    <w:abstractNumId w:val="3"/>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EA2"/>
    <w:rsid w:val="00002AAD"/>
    <w:rsid w:val="0000366F"/>
    <w:rsid w:val="000051E9"/>
    <w:rsid w:val="00005B4D"/>
    <w:rsid w:val="00006820"/>
    <w:rsid w:val="000101F4"/>
    <w:rsid w:val="00010F60"/>
    <w:rsid w:val="0001302D"/>
    <w:rsid w:val="00014297"/>
    <w:rsid w:val="00014861"/>
    <w:rsid w:val="000171C9"/>
    <w:rsid w:val="00020074"/>
    <w:rsid w:val="00020160"/>
    <w:rsid w:val="000204CC"/>
    <w:rsid w:val="000207CA"/>
    <w:rsid w:val="00020B3E"/>
    <w:rsid w:val="00026901"/>
    <w:rsid w:val="00027A55"/>
    <w:rsid w:val="00030015"/>
    <w:rsid w:val="0003033A"/>
    <w:rsid w:val="000303B3"/>
    <w:rsid w:val="00031575"/>
    <w:rsid w:val="00031F54"/>
    <w:rsid w:val="00034470"/>
    <w:rsid w:val="0003526C"/>
    <w:rsid w:val="00035286"/>
    <w:rsid w:val="000354BC"/>
    <w:rsid w:val="00036696"/>
    <w:rsid w:val="00037280"/>
    <w:rsid w:val="00037AC6"/>
    <w:rsid w:val="0004289B"/>
    <w:rsid w:val="00043493"/>
    <w:rsid w:val="0004535B"/>
    <w:rsid w:val="000471EE"/>
    <w:rsid w:val="00047216"/>
    <w:rsid w:val="0005007F"/>
    <w:rsid w:val="00050AA0"/>
    <w:rsid w:val="00050ABA"/>
    <w:rsid w:val="0005160A"/>
    <w:rsid w:val="00051E29"/>
    <w:rsid w:val="0005255F"/>
    <w:rsid w:val="000528BD"/>
    <w:rsid w:val="00052B3E"/>
    <w:rsid w:val="0005343E"/>
    <w:rsid w:val="000540C6"/>
    <w:rsid w:val="00054DC1"/>
    <w:rsid w:val="000551E7"/>
    <w:rsid w:val="00055332"/>
    <w:rsid w:val="00055923"/>
    <w:rsid w:val="00057992"/>
    <w:rsid w:val="00060082"/>
    <w:rsid w:val="000612F3"/>
    <w:rsid w:val="0006148A"/>
    <w:rsid w:val="00062C82"/>
    <w:rsid w:val="000645BD"/>
    <w:rsid w:val="00064E2C"/>
    <w:rsid w:val="00064EF2"/>
    <w:rsid w:val="00065650"/>
    <w:rsid w:val="00067BF2"/>
    <w:rsid w:val="000701D8"/>
    <w:rsid w:val="00070EDC"/>
    <w:rsid w:val="00073627"/>
    <w:rsid w:val="00073DBB"/>
    <w:rsid w:val="00074186"/>
    <w:rsid w:val="00074D61"/>
    <w:rsid w:val="00075EF0"/>
    <w:rsid w:val="00076987"/>
    <w:rsid w:val="00080F33"/>
    <w:rsid w:val="000823CC"/>
    <w:rsid w:val="00082581"/>
    <w:rsid w:val="000825B3"/>
    <w:rsid w:val="00084F44"/>
    <w:rsid w:val="00087CDE"/>
    <w:rsid w:val="00087D36"/>
    <w:rsid w:val="00091336"/>
    <w:rsid w:val="0009217D"/>
    <w:rsid w:val="00092664"/>
    <w:rsid w:val="00093EBD"/>
    <w:rsid w:val="000945B9"/>
    <w:rsid w:val="0009541D"/>
    <w:rsid w:val="00095A55"/>
    <w:rsid w:val="00096BB1"/>
    <w:rsid w:val="00096EC4"/>
    <w:rsid w:val="00097C38"/>
    <w:rsid w:val="000A04CE"/>
    <w:rsid w:val="000A1066"/>
    <w:rsid w:val="000A12EF"/>
    <w:rsid w:val="000A2EB7"/>
    <w:rsid w:val="000A32B3"/>
    <w:rsid w:val="000A4AAF"/>
    <w:rsid w:val="000B00E0"/>
    <w:rsid w:val="000B20AF"/>
    <w:rsid w:val="000C0AC9"/>
    <w:rsid w:val="000C239A"/>
    <w:rsid w:val="000C2461"/>
    <w:rsid w:val="000C365D"/>
    <w:rsid w:val="000C70FD"/>
    <w:rsid w:val="000D0DFF"/>
    <w:rsid w:val="000D14CD"/>
    <w:rsid w:val="000D1CE8"/>
    <w:rsid w:val="000D52B1"/>
    <w:rsid w:val="000D67A0"/>
    <w:rsid w:val="000D7B08"/>
    <w:rsid w:val="000E137D"/>
    <w:rsid w:val="000E2171"/>
    <w:rsid w:val="000E29E6"/>
    <w:rsid w:val="000E621D"/>
    <w:rsid w:val="000E7EE6"/>
    <w:rsid w:val="000F1DCF"/>
    <w:rsid w:val="000F36FA"/>
    <w:rsid w:val="000F448B"/>
    <w:rsid w:val="000F5023"/>
    <w:rsid w:val="000F5741"/>
    <w:rsid w:val="00101713"/>
    <w:rsid w:val="00111736"/>
    <w:rsid w:val="001141E5"/>
    <w:rsid w:val="00114532"/>
    <w:rsid w:val="0011461A"/>
    <w:rsid w:val="00117F46"/>
    <w:rsid w:val="0012281D"/>
    <w:rsid w:val="00123403"/>
    <w:rsid w:val="00123596"/>
    <w:rsid w:val="00123B64"/>
    <w:rsid w:val="00123CE0"/>
    <w:rsid w:val="00123FCD"/>
    <w:rsid w:val="00125672"/>
    <w:rsid w:val="001257CC"/>
    <w:rsid w:val="0012773E"/>
    <w:rsid w:val="0013102B"/>
    <w:rsid w:val="00131055"/>
    <w:rsid w:val="00131C05"/>
    <w:rsid w:val="00131DAD"/>
    <w:rsid w:val="001327D9"/>
    <w:rsid w:val="00132A58"/>
    <w:rsid w:val="00133A5A"/>
    <w:rsid w:val="00134150"/>
    <w:rsid w:val="001351FE"/>
    <w:rsid w:val="00135E5F"/>
    <w:rsid w:val="0013641E"/>
    <w:rsid w:val="001366DC"/>
    <w:rsid w:val="00136DEA"/>
    <w:rsid w:val="00140056"/>
    <w:rsid w:val="00141293"/>
    <w:rsid w:val="00141A4A"/>
    <w:rsid w:val="00142FEF"/>
    <w:rsid w:val="001433F5"/>
    <w:rsid w:val="001439DD"/>
    <w:rsid w:val="0014429F"/>
    <w:rsid w:val="0014538F"/>
    <w:rsid w:val="00147882"/>
    <w:rsid w:val="00150B2C"/>
    <w:rsid w:val="00151003"/>
    <w:rsid w:val="00151396"/>
    <w:rsid w:val="001520DF"/>
    <w:rsid w:val="00153F95"/>
    <w:rsid w:val="00154193"/>
    <w:rsid w:val="00154FDD"/>
    <w:rsid w:val="00155444"/>
    <w:rsid w:val="00157581"/>
    <w:rsid w:val="00157F74"/>
    <w:rsid w:val="00160BDD"/>
    <w:rsid w:val="00160E88"/>
    <w:rsid w:val="001619BE"/>
    <w:rsid w:val="00161C53"/>
    <w:rsid w:val="00162D54"/>
    <w:rsid w:val="00165353"/>
    <w:rsid w:val="00171BA5"/>
    <w:rsid w:val="0017296D"/>
    <w:rsid w:val="0017434E"/>
    <w:rsid w:val="00176E4F"/>
    <w:rsid w:val="0017762F"/>
    <w:rsid w:val="0018244F"/>
    <w:rsid w:val="001825D5"/>
    <w:rsid w:val="00183ADF"/>
    <w:rsid w:val="00183C22"/>
    <w:rsid w:val="00186133"/>
    <w:rsid w:val="00187B14"/>
    <w:rsid w:val="001908B5"/>
    <w:rsid w:val="00191460"/>
    <w:rsid w:val="00191E0F"/>
    <w:rsid w:val="00191E20"/>
    <w:rsid w:val="0019368C"/>
    <w:rsid w:val="0019442B"/>
    <w:rsid w:val="001946E8"/>
    <w:rsid w:val="0019503F"/>
    <w:rsid w:val="00195391"/>
    <w:rsid w:val="001A172B"/>
    <w:rsid w:val="001A2415"/>
    <w:rsid w:val="001A2860"/>
    <w:rsid w:val="001A31E8"/>
    <w:rsid w:val="001A340C"/>
    <w:rsid w:val="001A3804"/>
    <w:rsid w:val="001A5C5E"/>
    <w:rsid w:val="001A62E9"/>
    <w:rsid w:val="001B01B7"/>
    <w:rsid w:val="001B48FE"/>
    <w:rsid w:val="001B4F90"/>
    <w:rsid w:val="001B51DA"/>
    <w:rsid w:val="001B5987"/>
    <w:rsid w:val="001B6874"/>
    <w:rsid w:val="001B7215"/>
    <w:rsid w:val="001B7B14"/>
    <w:rsid w:val="001C0B20"/>
    <w:rsid w:val="001C16AB"/>
    <w:rsid w:val="001C4203"/>
    <w:rsid w:val="001C502C"/>
    <w:rsid w:val="001C60B6"/>
    <w:rsid w:val="001D30C8"/>
    <w:rsid w:val="001D521B"/>
    <w:rsid w:val="001D528F"/>
    <w:rsid w:val="001E0A53"/>
    <w:rsid w:val="001E2679"/>
    <w:rsid w:val="001E4705"/>
    <w:rsid w:val="001E5648"/>
    <w:rsid w:val="001E6922"/>
    <w:rsid w:val="001E6C4E"/>
    <w:rsid w:val="001E72EC"/>
    <w:rsid w:val="001F0966"/>
    <w:rsid w:val="001F11F3"/>
    <w:rsid w:val="001F1FBC"/>
    <w:rsid w:val="001F3365"/>
    <w:rsid w:val="001F3883"/>
    <w:rsid w:val="001F3F33"/>
    <w:rsid w:val="001F61D6"/>
    <w:rsid w:val="002010F0"/>
    <w:rsid w:val="00201A4B"/>
    <w:rsid w:val="0020255D"/>
    <w:rsid w:val="00204BF1"/>
    <w:rsid w:val="002057B9"/>
    <w:rsid w:val="00206F30"/>
    <w:rsid w:val="00210DED"/>
    <w:rsid w:val="002111F8"/>
    <w:rsid w:val="00211F5B"/>
    <w:rsid w:val="00211F7D"/>
    <w:rsid w:val="00213DD2"/>
    <w:rsid w:val="00213F2A"/>
    <w:rsid w:val="00215362"/>
    <w:rsid w:val="00215449"/>
    <w:rsid w:val="002161F9"/>
    <w:rsid w:val="002171F3"/>
    <w:rsid w:val="00220BFA"/>
    <w:rsid w:val="00221003"/>
    <w:rsid w:val="0022223F"/>
    <w:rsid w:val="002222B5"/>
    <w:rsid w:val="0022236B"/>
    <w:rsid w:val="002229BE"/>
    <w:rsid w:val="00223283"/>
    <w:rsid w:val="00223525"/>
    <w:rsid w:val="00224392"/>
    <w:rsid w:val="00224F3C"/>
    <w:rsid w:val="00225EE0"/>
    <w:rsid w:val="002273D5"/>
    <w:rsid w:val="00227DCE"/>
    <w:rsid w:val="00233814"/>
    <w:rsid w:val="00233B27"/>
    <w:rsid w:val="002345BB"/>
    <w:rsid w:val="0023519A"/>
    <w:rsid w:val="002368E4"/>
    <w:rsid w:val="0023721D"/>
    <w:rsid w:val="002372F5"/>
    <w:rsid w:val="00240EAB"/>
    <w:rsid w:val="00242727"/>
    <w:rsid w:val="00242DD7"/>
    <w:rsid w:val="00246D94"/>
    <w:rsid w:val="00250E8C"/>
    <w:rsid w:val="00251835"/>
    <w:rsid w:val="00252CDC"/>
    <w:rsid w:val="00253F31"/>
    <w:rsid w:val="002545BB"/>
    <w:rsid w:val="002574A8"/>
    <w:rsid w:val="002609D5"/>
    <w:rsid w:val="00265AA9"/>
    <w:rsid w:val="0026692B"/>
    <w:rsid w:val="00270D55"/>
    <w:rsid w:val="002746FE"/>
    <w:rsid w:val="00276334"/>
    <w:rsid w:val="00276542"/>
    <w:rsid w:val="002815CD"/>
    <w:rsid w:val="002832B7"/>
    <w:rsid w:val="002842A1"/>
    <w:rsid w:val="002842B4"/>
    <w:rsid w:val="0028435B"/>
    <w:rsid w:val="002855B3"/>
    <w:rsid w:val="00285D93"/>
    <w:rsid w:val="00286103"/>
    <w:rsid w:val="0028682A"/>
    <w:rsid w:val="00287525"/>
    <w:rsid w:val="00287736"/>
    <w:rsid w:val="002877C5"/>
    <w:rsid w:val="0029078E"/>
    <w:rsid w:val="00291259"/>
    <w:rsid w:val="002922C1"/>
    <w:rsid w:val="00292316"/>
    <w:rsid w:val="00294883"/>
    <w:rsid w:val="002949D4"/>
    <w:rsid w:val="002951B7"/>
    <w:rsid w:val="00295A19"/>
    <w:rsid w:val="0029749A"/>
    <w:rsid w:val="0029780C"/>
    <w:rsid w:val="002A0412"/>
    <w:rsid w:val="002A1223"/>
    <w:rsid w:val="002A3366"/>
    <w:rsid w:val="002A4EB4"/>
    <w:rsid w:val="002A5218"/>
    <w:rsid w:val="002A5CCC"/>
    <w:rsid w:val="002A7817"/>
    <w:rsid w:val="002A7D22"/>
    <w:rsid w:val="002B0326"/>
    <w:rsid w:val="002B3C4F"/>
    <w:rsid w:val="002B40D8"/>
    <w:rsid w:val="002B44C4"/>
    <w:rsid w:val="002B4A27"/>
    <w:rsid w:val="002B4DCC"/>
    <w:rsid w:val="002B4E05"/>
    <w:rsid w:val="002B61F4"/>
    <w:rsid w:val="002B6A6B"/>
    <w:rsid w:val="002B6B7F"/>
    <w:rsid w:val="002B7637"/>
    <w:rsid w:val="002C1275"/>
    <w:rsid w:val="002C1657"/>
    <w:rsid w:val="002C1691"/>
    <w:rsid w:val="002C1C01"/>
    <w:rsid w:val="002C39C3"/>
    <w:rsid w:val="002C527F"/>
    <w:rsid w:val="002C5EA1"/>
    <w:rsid w:val="002C65EF"/>
    <w:rsid w:val="002C678E"/>
    <w:rsid w:val="002C6D53"/>
    <w:rsid w:val="002C70F2"/>
    <w:rsid w:val="002C7388"/>
    <w:rsid w:val="002C75E1"/>
    <w:rsid w:val="002C7B98"/>
    <w:rsid w:val="002D07A1"/>
    <w:rsid w:val="002D0B4D"/>
    <w:rsid w:val="002D30F8"/>
    <w:rsid w:val="002D3C35"/>
    <w:rsid w:val="002D440D"/>
    <w:rsid w:val="002D5015"/>
    <w:rsid w:val="002D5AFB"/>
    <w:rsid w:val="002D65F3"/>
    <w:rsid w:val="002D7077"/>
    <w:rsid w:val="002D74A8"/>
    <w:rsid w:val="002E06E6"/>
    <w:rsid w:val="002E101C"/>
    <w:rsid w:val="002E1623"/>
    <w:rsid w:val="002E2BA7"/>
    <w:rsid w:val="002E39EA"/>
    <w:rsid w:val="002E468E"/>
    <w:rsid w:val="002E4C68"/>
    <w:rsid w:val="002E59B9"/>
    <w:rsid w:val="002E5EA9"/>
    <w:rsid w:val="002E7D6A"/>
    <w:rsid w:val="002F14BD"/>
    <w:rsid w:val="002F1D9C"/>
    <w:rsid w:val="002F5354"/>
    <w:rsid w:val="002F7143"/>
    <w:rsid w:val="00300966"/>
    <w:rsid w:val="00300EF9"/>
    <w:rsid w:val="00301948"/>
    <w:rsid w:val="00302065"/>
    <w:rsid w:val="00302DEB"/>
    <w:rsid w:val="003037FB"/>
    <w:rsid w:val="0030398D"/>
    <w:rsid w:val="00307B47"/>
    <w:rsid w:val="00311374"/>
    <w:rsid w:val="003123EF"/>
    <w:rsid w:val="003149AE"/>
    <w:rsid w:val="00315A9D"/>
    <w:rsid w:val="00315ADB"/>
    <w:rsid w:val="003168A3"/>
    <w:rsid w:val="00317F04"/>
    <w:rsid w:val="0032145B"/>
    <w:rsid w:val="00323ED9"/>
    <w:rsid w:val="00324717"/>
    <w:rsid w:val="003247D5"/>
    <w:rsid w:val="003268D7"/>
    <w:rsid w:val="00326B79"/>
    <w:rsid w:val="0032781A"/>
    <w:rsid w:val="00330168"/>
    <w:rsid w:val="0033080B"/>
    <w:rsid w:val="00332D0E"/>
    <w:rsid w:val="0033328A"/>
    <w:rsid w:val="00333B5A"/>
    <w:rsid w:val="00335FC4"/>
    <w:rsid w:val="003369E4"/>
    <w:rsid w:val="00337A93"/>
    <w:rsid w:val="00340904"/>
    <w:rsid w:val="0034157D"/>
    <w:rsid w:val="00341FC3"/>
    <w:rsid w:val="00342744"/>
    <w:rsid w:val="00343269"/>
    <w:rsid w:val="00344529"/>
    <w:rsid w:val="00351929"/>
    <w:rsid w:val="003523D3"/>
    <w:rsid w:val="00353395"/>
    <w:rsid w:val="003541DD"/>
    <w:rsid w:val="00354265"/>
    <w:rsid w:val="003557AF"/>
    <w:rsid w:val="00355898"/>
    <w:rsid w:val="00356F69"/>
    <w:rsid w:val="00360A3A"/>
    <w:rsid w:val="0036291C"/>
    <w:rsid w:val="00365280"/>
    <w:rsid w:val="00366141"/>
    <w:rsid w:val="00366687"/>
    <w:rsid w:val="00372F77"/>
    <w:rsid w:val="00373DBF"/>
    <w:rsid w:val="00373DD7"/>
    <w:rsid w:val="00374803"/>
    <w:rsid w:val="00377406"/>
    <w:rsid w:val="00380BEF"/>
    <w:rsid w:val="003814A4"/>
    <w:rsid w:val="003819B1"/>
    <w:rsid w:val="00383CCD"/>
    <w:rsid w:val="0038486B"/>
    <w:rsid w:val="00384B13"/>
    <w:rsid w:val="003852BF"/>
    <w:rsid w:val="003871C6"/>
    <w:rsid w:val="00387E98"/>
    <w:rsid w:val="0039295A"/>
    <w:rsid w:val="003939E3"/>
    <w:rsid w:val="00394072"/>
    <w:rsid w:val="0039451E"/>
    <w:rsid w:val="00395200"/>
    <w:rsid w:val="003A14F6"/>
    <w:rsid w:val="003A371B"/>
    <w:rsid w:val="003A3733"/>
    <w:rsid w:val="003A4888"/>
    <w:rsid w:val="003A4FD1"/>
    <w:rsid w:val="003A71ED"/>
    <w:rsid w:val="003B112F"/>
    <w:rsid w:val="003B11F5"/>
    <w:rsid w:val="003B160E"/>
    <w:rsid w:val="003B1BFC"/>
    <w:rsid w:val="003B2B89"/>
    <w:rsid w:val="003B3113"/>
    <w:rsid w:val="003B3623"/>
    <w:rsid w:val="003B48BB"/>
    <w:rsid w:val="003B5885"/>
    <w:rsid w:val="003B706F"/>
    <w:rsid w:val="003B7A91"/>
    <w:rsid w:val="003C03D4"/>
    <w:rsid w:val="003C0F90"/>
    <w:rsid w:val="003C302B"/>
    <w:rsid w:val="003C613D"/>
    <w:rsid w:val="003C7F26"/>
    <w:rsid w:val="003D1726"/>
    <w:rsid w:val="003D3C06"/>
    <w:rsid w:val="003D3E6B"/>
    <w:rsid w:val="003D45DB"/>
    <w:rsid w:val="003D56F6"/>
    <w:rsid w:val="003D5ED0"/>
    <w:rsid w:val="003D6CEE"/>
    <w:rsid w:val="003E0277"/>
    <w:rsid w:val="003E4B08"/>
    <w:rsid w:val="003E5294"/>
    <w:rsid w:val="003E745A"/>
    <w:rsid w:val="003F0AB2"/>
    <w:rsid w:val="003F2CE9"/>
    <w:rsid w:val="003F4C89"/>
    <w:rsid w:val="003F4ED7"/>
    <w:rsid w:val="003F60EE"/>
    <w:rsid w:val="003F6150"/>
    <w:rsid w:val="0040132B"/>
    <w:rsid w:val="004015EC"/>
    <w:rsid w:val="00401A9C"/>
    <w:rsid w:val="00405560"/>
    <w:rsid w:val="00406215"/>
    <w:rsid w:val="004073E7"/>
    <w:rsid w:val="0040759F"/>
    <w:rsid w:val="00407CAB"/>
    <w:rsid w:val="00410795"/>
    <w:rsid w:val="00410EB9"/>
    <w:rsid w:val="004110BD"/>
    <w:rsid w:val="00411770"/>
    <w:rsid w:val="00412D3F"/>
    <w:rsid w:val="004133C6"/>
    <w:rsid w:val="00413F8E"/>
    <w:rsid w:val="00413FA1"/>
    <w:rsid w:val="004151E2"/>
    <w:rsid w:val="00415659"/>
    <w:rsid w:val="00416EBB"/>
    <w:rsid w:val="0042177A"/>
    <w:rsid w:val="004217E8"/>
    <w:rsid w:val="00421B0E"/>
    <w:rsid w:val="00424F01"/>
    <w:rsid w:val="00424FD5"/>
    <w:rsid w:val="00425248"/>
    <w:rsid w:val="00426012"/>
    <w:rsid w:val="00430428"/>
    <w:rsid w:val="004304C4"/>
    <w:rsid w:val="00430C1F"/>
    <w:rsid w:val="004319B7"/>
    <w:rsid w:val="00432AA3"/>
    <w:rsid w:val="004331AD"/>
    <w:rsid w:val="00433B51"/>
    <w:rsid w:val="004341AF"/>
    <w:rsid w:val="0043560E"/>
    <w:rsid w:val="00435981"/>
    <w:rsid w:val="00435D77"/>
    <w:rsid w:val="00436F3E"/>
    <w:rsid w:val="004379D7"/>
    <w:rsid w:val="0044015A"/>
    <w:rsid w:val="00440A93"/>
    <w:rsid w:val="00441411"/>
    <w:rsid w:val="0044272A"/>
    <w:rsid w:val="00443BA6"/>
    <w:rsid w:val="00445827"/>
    <w:rsid w:val="004468D7"/>
    <w:rsid w:val="00447557"/>
    <w:rsid w:val="00450631"/>
    <w:rsid w:val="00451F56"/>
    <w:rsid w:val="00454832"/>
    <w:rsid w:val="00454F44"/>
    <w:rsid w:val="004550C9"/>
    <w:rsid w:val="004555D2"/>
    <w:rsid w:val="00455AA5"/>
    <w:rsid w:val="00455BD3"/>
    <w:rsid w:val="00455C89"/>
    <w:rsid w:val="00456130"/>
    <w:rsid w:val="0045712A"/>
    <w:rsid w:val="00460FC5"/>
    <w:rsid w:val="00461A9F"/>
    <w:rsid w:val="00461CC0"/>
    <w:rsid w:val="00462FB1"/>
    <w:rsid w:val="00465F14"/>
    <w:rsid w:val="0046618C"/>
    <w:rsid w:val="004705D9"/>
    <w:rsid w:val="00473F1E"/>
    <w:rsid w:val="004752EA"/>
    <w:rsid w:val="004828BA"/>
    <w:rsid w:val="00482F56"/>
    <w:rsid w:val="0048305E"/>
    <w:rsid w:val="00490CC2"/>
    <w:rsid w:val="00490EAC"/>
    <w:rsid w:val="004914E1"/>
    <w:rsid w:val="0049188E"/>
    <w:rsid w:val="00491FA7"/>
    <w:rsid w:val="00493159"/>
    <w:rsid w:val="004974AD"/>
    <w:rsid w:val="004A075F"/>
    <w:rsid w:val="004A0DAF"/>
    <w:rsid w:val="004A3D1E"/>
    <w:rsid w:val="004A4048"/>
    <w:rsid w:val="004A5282"/>
    <w:rsid w:val="004A5631"/>
    <w:rsid w:val="004A58E4"/>
    <w:rsid w:val="004A7953"/>
    <w:rsid w:val="004B2F0E"/>
    <w:rsid w:val="004B70B7"/>
    <w:rsid w:val="004B7656"/>
    <w:rsid w:val="004C09EB"/>
    <w:rsid w:val="004C0FF5"/>
    <w:rsid w:val="004C13B7"/>
    <w:rsid w:val="004C261E"/>
    <w:rsid w:val="004C276F"/>
    <w:rsid w:val="004C28D5"/>
    <w:rsid w:val="004C417D"/>
    <w:rsid w:val="004C4A2C"/>
    <w:rsid w:val="004C4F64"/>
    <w:rsid w:val="004C5879"/>
    <w:rsid w:val="004C6163"/>
    <w:rsid w:val="004D02CB"/>
    <w:rsid w:val="004D04A4"/>
    <w:rsid w:val="004D0FF8"/>
    <w:rsid w:val="004D127F"/>
    <w:rsid w:val="004D30EB"/>
    <w:rsid w:val="004D3365"/>
    <w:rsid w:val="004D3A26"/>
    <w:rsid w:val="004D4008"/>
    <w:rsid w:val="004D6E50"/>
    <w:rsid w:val="004D7232"/>
    <w:rsid w:val="004D759B"/>
    <w:rsid w:val="004D7BF9"/>
    <w:rsid w:val="004D7F94"/>
    <w:rsid w:val="004E0A7C"/>
    <w:rsid w:val="004E0D5E"/>
    <w:rsid w:val="004E119C"/>
    <w:rsid w:val="004E21AA"/>
    <w:rsid w:val="004E242D"/>
    <w:rsid w:val="004E33DD"/>
    <w:rsid w:val="004E5537"/>
    <w:rsid w:val="004E6187"/>
    <w:rsid w:val="004E6A44"/>
    <w:rsid w:val="004E7183"/>
    <w:rsid w:val="004E73AD"/>
    <w:rsid w:val="004F0615"/>
    <w:rsid w:val="004F0690"/>
    <w:rsid w:val="004F0B8D"/>
    <w:rsid w:val="004F15EE"/>
    <w:rsid w:val="004F1A2D"/>
    <w:rsid w:val="004F24F4"/>
    <w:rsid w:val="004F2AFE"/>
    <w:rsid w:val="004F2EF8"/>
    <w:rsid w:val="004F3618"/>
    <w:rsid w:val="004F3A8E"/>
    <w:rsid w:val="004F5DB6"/>
    <w:rsid w:val="004F5E8D"/>
    <w:rsid w:val="005004D3"/>
    <w:rsid w:val="005007BA"/>
    <w:rsid w:val="00502628"/>
    <w:rsid w:val="00502B4A"/>
    <w:rsid w:val="00505261"/>
    <w:rsid w:val="005053CC"/>
    <w:rsid w:val="005062CA"/>
    <w:rsid w:val="00510AA5"/>
    <w:rsid w:val="00514504"/>
    <w:rsid w:val="00515908"/>
    <w:rsid w:val="00515B2C"/>
    <w:rsid w:val="0051693F"/>
    <w:rsid w:val="00516E1C"/>
    <w:rsid w:val="005178B9"/>
    <w:rsid w:val="00517BF5"/>
    <w:rsid w:val="00520CAA"/>
    <w:rsid w:val="00521AA9"/>
    <w:rsid w:val="005268F9"/>
    <w:rsid w:val="00526952"/>
    <w:rsid w:val="00526A45"/>
    <w:rsid w:val="00527D4E"/>
    <w:rsid w:val="00527FB4"/>
    <w:rsid w:val="0053055B"/>
    <w:rsid w:val="00530B56"/>
    <w:rsid w:val="00530BC1"/>
    <w:rsid w:val="00530E1C"/>
    <w:rsid w:val="00532273"/>
    <w:rsid w:val="005333F1"/>
    <w:rsid w:val="00537B78"/>
    <w:rsid w:val="00540610"/>
    <w:rsid w:val="00540990"/>
    <w:rsid w:val="00541563"/>
    <w:rsid w:val="0054249F"/>
    <w:rsid w:val="005443A2"/>
    <w:rsid w:val="00544B64"/>
    <w:rsid w:val="00545BAD"/>
    <w:rsid w:val="00545C84"/>
    <w:rsid w:val="00546A62"/>
    <w:rsid w:val="00546FF2"/>
    <w:rsid w:val="005472F9"/>
    <w:rsid w:val="00553139"/>
    <w:rsid w:val="005532D6"/>
    <w:rsid w:val="00554819"/>
    <w:rsid w:val="00557958"/>
    <w:rsid w:val="00564B7F"/>
    <w:rsid w:val="00565074"/>
    <w:rsid w:val="005654AD"/>
    <w:rsid w:val="00566DC7"/>
    <w:rsid w:val="00571764"/>
    <w:rsid w:val="00572D1B"/>
    <w:rsid w:val="0057332B"/>
    <w:rsid w:val="00573467"/>
    <w:rsid w:val="0057421D"/>
    <w:rsid w:val="00575317"/>
    <w:rsid w:val="0057574A"/>
    <w:rsid w:val="00575875"/>
    <w:rsid w:val="005803B4"/>
    <w:rsid w:val="005815BE"/>
    <w:rsid w:val="00582379"/>
    <w:rsid w:val="0058465D"/>
    <w:rsid w:val="00584DB8"/>
    <w:rsid w:val="00584FAA"/>
    <w:rsid w:val="00585084"/>
    <w:rsid w:val="00585137"/>
    <w:rsid w:val="00585F0C"/>
    <w:rsid w:val="0058758C"/>
    <w:rsid w:val="0059156F"/>
    <w:rsid w:val="00591D5E"/>
    <w:rsid w:val="005921F4"/>
    <w:rsid w:val="00592286"/>
    <w:rsid w:val="00592965"/>
    <w:rsid w:val="00593789"/>
    <w:rsid w:val="00593D64"/>
    <w:rsid w:val="00594B5D"/>
    <w:rsid w:val="0059689C"/>
    <w:rsid w:val="0059696F"/>
    <w:rsid w:val="00597098"/>
    <w:rsid w:val="00597336"/>
    <w:rsid w:val="005A079F"/>
    <w:rsid w:val="005A357F"/>
    <w:rsid w:val="005A3E17"/>
    <w:rsid w:val="005A4748"/>
    <w:rsid w:val="005A486C"/>
    <w:rsid w:val="005A5E74"/>
    <w:rsid w:val="005B1461"/>
    <w:rsid w:val="005B1718"/>
    <w:rsid w:val="005B2CBB"/>
    <w:rsid w:val="005B34D9"/>
    <w:rsid w:val="005B49D0"/>
    <w:rsid w:val="005B5AB7"/>
    <w:rsid w:val="005B61E6"/>
    <w:rsid w:val="005B747E"/>
    <w:rsid w:val="005C1377"/>
    <w:rsid w:val="005C555A"/>
    <w:rsid w:val="005C606C"/>
    <w:rsid w:val="005C7ED8"/>
    <w:rsid w:val="005D1778"/>
    <w:rsid w:val="005D22CA"/>
    <w:rsid w:val="005D3192"/>
    <w:rsid w:val="005D5DC7"/>
    <w:rsid w:val="005D6699"/>
    <w:rsid w:val="005D7AF1"/>
    <w:rsid w:val="005E00E0"/>
    <w:rsid w:val="005E0415"/>
    <w:rsid w:val="005E2852"/>
    <w:rsid w:val="005E3338"/>
    <w:rsid w:val="005E42CE"/>
    <w:rsid w:val="005E5881"/>
    <w:rsid w:val="005E766A"/>
    <w:rsid w:val="005E7A6B"/>
    <w:rsid w:val="005E7C82"/>
    <w:rsid w:val="005F5109"/>
    <w:rsid w:val="005F51F3"/>
    <w:rsid w:val="005F7816"/>
    <w:rsid w:val="005F7843"/>
    <w:rsid w:val="00600A19"/>
    <w:rsid w:val="0060143C"/>
    <w:rsid w:val="00603E6C"/>
    <w:rsid w:val="00603F42"/>
    <w:rsid w:val="006056B8"/>
    <w:rsid w:val="00606FA5"/>
    <w:rsid w:val="00607E0F"/>
    <w:rsid w:val="00611853"/>
    <w:rsid w:val="006136A7"/>
    <w:rsid w:val="0061400B"/>
    <w:rsid w:val="00614317"/>
    <w:rsid w:val="006144F6"/>
    <w:rsid w:val="006159CF"/>
    <w:rsid w:val="006163FA"/>
    <w:rsid w:val="0061648B"/>
    <w:rsid w:val="00616A1B"/>
    <w:rsid w:val="00617938"/>
    <w:rsid w:val="00617B01"/>
    <w:rsid w:val="00620852"/>
    <w:rsid w:val="00620BA8"/>
    <w:rsid w:val="00623549"/>
    <w:rsid w:val="00625D68"/>
    <w:rsid w:val="00627C9B"/>
    <w:rsid w:val="006311C7"/>
    <w:rsid w:val="00631A15"/>
    <w:rsid w:val="00631C72"/>
    <w:rsid w:val="0063295E"/>
    <w:rsid w:val="00633D51"/>
    <w:rsid w:val="006342CA"/>
    <w:rsid w:val="00635390"/>
    <w:rsid w:val="00635F3C"/>
    <w:rsid w:val="00636E8A"/>
    <w:rsid w:val="00637B68"/>
    <w:rsid w:val="006409F5"/>
    <w:rsid w:val="00640F71"/>
    <w:rsid w:val="0064205E"/>
    <w:rsid w:val="006423F5"/>
    <w:rsid w:val="00644A5F"/>
    <w:rsid w:val="00646AD4"/>
    <w:rsid w:val="00650CD4"/>
    <w:rsid w:val="00650E86"/>
    <w:rsid w:val="00650FDC"/>
    <w:rsid w:val="00652C9E"/>
    <w:rsid w:val="00653A28"/>
    <w:rsid w:val="00653E6E"/>
    <w:rsid w:val="00654F6F"/>
    <w:rsid w:val="006562E9"/>
    <w:rsid w:val="00657428"/>
    <w:rsid w:val="00660CD9"/>
    <w:rsid w:val="0066189D"/>
    <w:rsid w:val="00661A4F"/>
    <w:rsid w:val="006718FD"/>
    <w:rsid w:val="00672444"/>
    <w:rsid w:val="00677470"/>
    <w:rsid w:val="006828CD"/>
    <w:rsid w:val="0068340C"/>
    <w:rsid w:val="00684AF8"/>
    <w:rsid w:val="00684DED"/>
    <w:rsid w:val="00691A57"/>
    <w:rsid w:val="0069423C"/>
    <w:rsid w:val="00694659"/>
    <w:rsid w:val="00694D98"/>
    <w:rsid w:val="0069632C"/>
    <w:rsid w:val="00696F12"/>
    <w:rsid w:val="00697034"/>
    <w:rsid w:val="0069755F"/>
    <w:rsid w:val="00697D44"/>
    <w:rsid w:val="006A0609"/>
    <w:rsid w:val="006A3083"/>
    <w:rsid w:val="006A5039"/>
    <w:rsid w:val="006A66A6"/>
    <w:rsid w:val="006B1952"/>
    <w:rsid w:val="006B794B"/>
    <w:rsid w:val="006C0993"/>
    <w:rsid w:val="006C1342"/>
    <w:rsid w:val="006C1D7D"/>
    <w:rsid w:val="006C2321"/>
    <w:rsid w:val="006C4E9E"/>
    <w:rsid w:val="006C5428"/>
    <w:rsid w:val="006D042A"/>
    <w:rsid w:val="006D0A38"/>
    <w:rsid w:val="006D1E3E"/>
    <w:rsid w:val="006D239F"/>
    <w:rsid w:val="006D35EB"/>
    <w:rsid w:val="006D42C1"/>
    <w:rsid w:val="006D5F7A"/>
    <w:rsid w:val="006D6508"/>
    <w:rsid w:val="006D6BA2"/>
    <w:rsid w:val="006E297F"/>
    <w:rsid w:val="006E4D92"/>
    <w:rsid w:val="006F16A7"/>
    <w:rsid w:val="006F30D1"/>
    <w:rsid w:val="006F3E67"/>
    <w:rsid w:val="006F4B89"/>
    <w:rsid w:val="006F67AC"/>
    <w:rsid w:val="006F75E4"/>
    <w:rsid w:val="007047AF"/>
    <w:rsid w:val="0070695D"/>
    <w:rsid w:val="00707278"/>
    <w:rsid w:val="00711D10"/>
    <w:rsid w:val="00713D0A"/>
    <w:rsid w:val="00714AE2"/>
    <w:rsid w:val="007169BB"/>
    <w:rsid w:val="00717948"/>
    <w:rsid w:val="007232AE"/>
    <w:rsid w:val="00724F9B"/>
    <w:rsid w:val="00726B02"/>
    <w:rsid w:val="00730910"/>
    <w:rsid w:val="00731947"/>
    <w:rsid w:val="00731F34"/>
    <w:rsid w:val="00732A67"/>
    <w:rsid w:val="00732AE5"/>
    <w:rsid w:val="00732B04"/>
    <w:rsid w:val="00734D8C"/>
    <w:rsid w:val="007425A2"/>
    <w:rsid w:val="0074386C"/>
    <w:rsid w:val="007441BF"/>
    <w:rsid w:val="0074663A"/>
    <w:rsid w:val="0074769F"/>
    <w:rsid w:val="0075141D"/>
    <w:rsid w:val="00751F9C"/>
    <w:rsid w:val="007521FA"/>
    <w:rsid w:val="0075280B"/>
    <w:rsid w:val="00752A8D"/>
    <w:rsid w:val="007533BD"/>
    <w:rsid w:val="00753CEB"/>
    <w:rsid w:val="00755551"/>
    <w:rsid w:val="00755DFD"/>
    <w:rsid w:val="00756360"/>
    <w:rsid w:val="0075653C"/>
    <w:rsid w:val="007576FC"/>
    <w:rsid w:val="00757A86"/>
    <w:rsid w:val="00761B9D"/>
    <w:rsid w:val="00763225"/>
    <w:rsid w:val="0076400B"/>
    <w:rsid w:val="00764878"/>
    <w:rsid w:val="00765F06"/>
    <w:rsid w:val="00771BDE"/>
    <w:rsid w:val="00776268"/>
    <w:rsid w:val="00782997"/>
    <w:rsid w:val="00783BC2"/>
    <w:rsid w:val="0078420B"/>
    <w:rsid w:val="00785501"/>
    <w:rsid w:val="007908A9"/>
    <w:rsid w:val="00790B02"/>
    <w:rsid w:val="0079176A"/>
    <w:rsid w:val="00791E2F"/>
    <w:rsid w:val="007A26B0"/>
    <w:rsid w:val="007A30F0"/>
    <w:rsid w:val="007A3DA4"/>
    <w:rsid w:val="007A57A1"/>
    <w:rsid w:val="007B0765"/>
    <w:rsid w:val="007B09FF"/>
    <w:rsid w:val="007B2A26"/>
    <w:rsid w:val="007B2BF1"/>
    <w:rsid w:val="007B35B9"/>
    <w:rsid w:val="007B35C2"/>
    <w:rsid w:val="007B599D"/>
    <w:rsid w:val="007B6284"/>
    <w:rsid w:val="007C02F3"/>
    <w:rsid w:val="007C16F0"/>
    <w:rsid w:val="007C1A98"/>
    <w:rsid w:val="007C2157"/>
    <w:rsid w:val="007C2FBE"/>
    <w:rsid w:val="007C36A6"/>
    <w:rsid w:val="007C3E87"/>
    <w:rsid w:val="007C4F12"/>
    <w:rsid w:val="007D1875"/>
    <w:rsid w:val="007D2026"/>
    <w:rsid w:val="007D424C"/>
    <w:rsid w:val="007D5CDD"/>
    <w:rsid w:val="007D5CE2"/>
    <w:rsid w:val="007D6F60"/>
    <w:rsid w:val="007D7F88"/>
    <w:rsid w:val="007E08AD"/>
    <w:rsid w:val="007E1316"/>
    <w:rsid w:val="007E1E94"/>
    <w:rsid w:val="007E2E24"/>
    <w:rsid w:val="007E3E4A"/>
    <w:rsid w:val="007E3EF8"/>
    <w:rsid w:val="007E521C"/>
    <w:rsid w:val="007E6611"/>
    <w:rsid w:val="007E67C6"/>
    <w:rsid w:val="007E7632"/>
    <w:rsid w:val="007F32A5"/>
    <w:rsid w:val="007F40B9"/>
    <w:rsid w:val="007F54ED"/>
    <w:rsid w:val="007F6A6F"/>
    <w:rsid w:val="00800961"/>
    <w:rsid w:val="00801344"/>
    <w:rsid w:val="0080374A"/>
    <w:rsid w:val="00804C0C"/>
    <w:rsid w:val="008067F8"/>
    <w:rsid w:val="00806AB3"/>
    <w:rsid w:val="00807191"/>
    <w:rsid w:val="00807DD0"/>
    <w:rsid w:val="00810D20"/>
    <w:rsid w:val="00811539"/>
    <w:rsid w:val="008115D4"/>
    <w:rsid w:val="0081179E"/>
    <w:rsid w:val="0081375F"/>
    <w:rsid w:val="008145BB"/>
    <w:rsid w:val="00815F2E"/>
    <w:rsid w:val="00820FE3"/>
    <w:rsid w:val="00822183"/>
    <w:rsid w:val="0082412F"/>
    <w:rsid w:val="0082490B"/>
    <w:rsid w:val="00826E0B"/>
    <w:rsid w:val="008275F7"/>
    <w:rsid w:val="00827DFA"/>
    <w:rsid w:val="008301BA"/>
    <w:rsid w:val="0083181A"/>
    <w:rsid w:val="00831B36"/>
    <w:rsid w:val="00831C64"/>
    <w:rsid w:val="008321CE"/>
    <w:rsid w:val="008322C8"/>
    <w:rsid w:val="008332C8"/>
    <w:rsid w:val="00835B17"/>
    <w:rsid w:val="00835F77"/>
    <w:rsid w:val="008360E9"/>
    <w:rsid w:val="00836FD5"/>
    <w:rsid w:val="00837730"/>
    <w:rsid w:val="00837A99"/>
    <w:rsid w:val="00837F95"/>
    <w:rsid w:val="00843180"/>
    <w:rsid w:val="00844616"/>
    <w:rsid w:val="0084598B"/>
    <w:rsid w:val="00847777"/>
    <w:rsid w:val="008477F5"/>
    <w:rsid w:val="00852335"/>
    <w:rsid w:val="008526EB"/>
    <w:rsid w:val="008529F2"/>
    <w:rsid w:val="00852D65"/>
    <w:rsid w:val="00853452"/>
    <w:rsid w:val="008551B3"/>
    <w:rsid w:val="008552B6"/>
    <w:rsid w:val="00855804"/>
    <w:rsid w:val="00857EAF"/>
    <w:rsid w:val="00860307"/>
    <w:rsid w:val="00860710"/>
    <w:rsid w:val="00861419"/>
    <w:rsid w:val="008632E5"/>
    <w:rsid w:val="00863DC7"/>
    <w:rsid w:val="0087146B"/>
    <w:rsid w:val="008727AF"/>
    <w:rsid w:val="008727F5"/>
    <w:rsid w:val="0087299B"/>
    <w:rsid w:val="00873A6C"/>
    <w:rsid w:val="0087438E"/>
    <w:rsid w:val="00874841"/>
    <w:rsid w:val="00875879"/>
    <w:rsid w:val="00876864"/>
    <w:rsid w:val="008770CC"/>
    <w:rsid w:val="0088023E"/>
    <w:rsid w:val="008804BA"/>
    <w:rsid w:val="00880694"/>
    <w:rsid w:val="008810A4"/>
    <w:rsid w:val="008829C1"/>
    <w:rsid w:val="008832E3"/>
    <w:rsid w:val="008841DA"/>
    <w:rsid w:val="00885058"/>
    <w:rsid w:val="00885B1D"/>
    <w:rsid w:val="00885E12"/>
    <w:rsid w:val="00890659"/>
    <w:rsid w:val="00891E56"/>
    <w:rsid w:val="008921F1"/>
    <w:rsid w:val="00892AA5"/>
    <w:rsid w:val="008949BC"/>
    <w:rsid w:val="0089513B"/>
    <w:rsid w:val="00895573"/>
    <w:rsid w:val="00895BC0"/>
    <w:rsid w:val="008A1BA2"/>
    <w:rsid w:val="008A1DF4"/>
    <w:rsid w:val="008A4B29"/>
    <w:rsid w:val="008A531D"/>
    <w:rsid w:val="008A69E4"/>
    <w:rsid w:val="008A6D51"/>
    <w:rsid w:val="008A7CC2"/>
    <w:rsid w:val="008B0638"/>
    <w:rsid w:val="008B1B78"/>
    <w:rsid w:val="008B2A2B"/>
    <w:rsid w:val="008B3228"/>
    <w:rsid w:val="008B3670"/>
    <w:rsid w:val="008B3A86"/>
    <w:rsid w:val="008B3EC8"/>
    <w:rsid w:val="008B47CC"/>
    <w:rsid w:val="008B6E62"/>
    <w:rsid w:val="008B750B"/>
    <w:rsid w:val="008B77E2"/>
    <w:rsid w:val="008B7AAD"/>
    <w:rsid w:val="008C041C"/>
    <w:rsid w:val="008C0A5D"/>
    <w:rsid w:val="008C205E"/>
    <w:rsid w:val="008C2D3E"/>
    <w:rsid w:val="008C3716"/>
    <w:rsid w:val="008C3D7B"/>
    <w:rsid w:val="008C549D"/>
    <w:rsid w:val="008C5758"/>
    <w:rsid w:val="008C6D0D"/>
    <w:rsid w:val="008C741D"/>
    <w:rsid w:val="008C7AA2"/>
    <w:rsid w:val="008C7B82"/>
    <w:rsid w:val="008D09EE"/>
    <w:rsid w:val="008D26E8"/>
    <w:rsid w:val="008D32B8"/>
    <w:rsid w:val="008D42CE"/>
    <w:rsid w:val="008D5E37"/>
    <w:rsid w:val="008D6C7E"/>
    <w:rsid w:val="008D7006"/>
    <w:rsid w:val="008E0F70"/>
    <w:rsid w:val="008E10B4"/>
    <w:rsid w:val="008E2F26"/>
    <w:rsid w:val="008E311C"/>
    <w:rsid w:val="008E4879"/>
    <w:rsid w:val="008E5571"/>
    <w:rsid w:val="008E6402"/>
    <w:rsid w:val="008E6AA2"/>
    <w:rsid w:val="008E6BA3"/>
    <w:rsid w:val="008E75B9"/>
    <w:rsid w:val="008F0886"/>
    <w:rsid w:val="008F359C"/>
    <w:rsid w:val="008F3ED0"/>
    <w:rsid w:val="008F506C"/>
    <w:rsid w:val="008F5B28"/>
    <w:rsid w:val="008F636F"/>
    <w:rsid w:val="009007C7"/>
    <w:rsid w:val="009011D3"/>
    <w:rsid w:val="00902148"/>
    <w:rsid w:val="0090237B"/>
    <w:rsid w:val="0090404C"/>
    <w:rsid w:val="00904690"/>
    <w:rsid w:val="00905283"/>
    <w:rsid w:val="00905F14"/>
    <w:rsid w:val="00907256"/>
    <w:rsid w:val="00907D01"/>
    <w:rsid w:val="00910176"/>
    <w:rsid w:val="00910B90"/>
    <w:rsid w:val="00911414"/>
    <w:rsid w:val="009117AB"/>
    <w:rsid w:val="00911FE4"/>
    <w:rsid w:val="0091252E"/>
    <w:rsid w:val="00912596"/>
    <w:rsid w:val="009126D0"/>
    <w:rsid w:val="00912797"/>
    <w:rsid w:val="00912F95"/>
    <w:rsid w:val="00912FB7"/>
    <w:rsid w:val="009132E7"/>
    <w:rsid w:val="009137BE"/>
    <w:rsid w:val="00914DBA"/>
    <w:rsid w:val="009152E6"/>
    <w:rsid w:val="00915A72"/>
    <w:rsid w:val="009169AD"/>
    <w:rsid w:val="00917E2F"/>
    <w:rsid w:val="0092086A"/>
    <w:rsid w:val="00920CD7"/>
    <w:rsid w:val="0092200A"/>
    <w:rsid w:val="00922956"/>
    <w:rsid w:val="0092367C"/>
    <w:rsid w:val="009239BE"/>
    <w:rsid w:val="0092659B"/>
    <w:rsid w:val="00927B1A"/>
    <w:rsid w:val="00934A9C"/>
    <w:rsid w:val="0093536F"/>
    <w:rsid w:val="00935F85"/>
    <w:rsid w:val="009367DA"/>
    <w:rsid w:val="0093717A"/>
    <w:rsid w:val="00941A71"/>
    <w:rsid w:val="00941E20"/>
    <w:rsid w:val="0094308F"/>
    <w:rsid w:val="00944C74"/>
    <w:rsid w:val="00944F4C"/>
    <w:rsid w:val="00950887"/>
    <w:rsid w:val="00952192"/>
    <w:rsid w:val="0095508A"/>
    <w:rsid w:val="00955F32"/>
    <w:rsid w:val="009567C3"/>
    <w:rsid w:val="00957074"/>
    <w:rsid w:val="00961275"/>
    <w:rsid w:val="00962960"/>
    <w:rsid w:val="009632B9"/>
    <w:rsid w:val="009645E7"/>
    <w:rsid w:val="00965477"/>
    <w:rsid w:val="00965AF1"/>
    <w:rsid w:val="00966A5F"/>
    <w:rsid w:val="00967776"/>
    <w:rsid w:val="00967C9B"/>
    <w:rsid w:val="0097040E"/>
    <w:rsid w:val="00970ABB"/>
    <w:rsid w:val="00971321"/>
    <w:rsid w:val="00973B85"/>
    <w:rsid w:val="0098038D"/>
    <w:rsid w:val="009807C3"/>
    <w:rsid w:val="0098246E"/>
    <w:rsid w:val="00983111"/>
    <w:rsid w:val="00983294"/>
    <w:rsid w:val="00983F63"/>
    <w:rsid w:val="00987F34"/>
    <w:rsid w:val="0099006C"/>
    <w:rsid w:val="00992DBE"/>
    <w:rsid w:val="00993D51"/>
    <w:rsid w:val="0099418A"/>
    <w:rsid w:val="00994D9D"/>
    <w:rsid w:val="00995120"/>
    <w:rsid w:val="009953AB"/>
    <w:rsid w:val="0099581F"/>
    <w:rsid w:val="009A0E5B"/>
    <w:rsid w:val="009A19D3"/>
    <w:rsid w:val="009A23D1"/>
    <w:rsid w:val="009A3112"/>
    <w:rsid w:val="009A31EE"/>
    <w:rsid w:val="009A4785"/>
    <w:rsid w:val="009A657C"/>
    <w:rsid w:val="009A7C0D"/>
    <w:rsid w:val="009B1E99"/>
    <w:rsid w:val="009B3673"/>
    <w:rsid w:val="009B5B34"/>
    <w:rsid w:val="009B68CB"/>
    <w:rsid w:val="009C00FF"/>
    <w:rsid w:val="009C03F4"/>
    <w:rsid w:val="009C0810"/>
    <w:rsid w:val="009C1A4E"/>
    <w:rsid w:val="009C1BFC"/>
    <w:rsid w:val="009C222B"/>
    <w:rsid w:val="009C2A64"/>
    <w:rsid w:val="009C2C29"/>
    <w:rsid w:val="009C4FA1"/>
    <w:rsid w:val="009C6561"/>
    <w:rsid w:val="009C733F"/>
    <w:rsid w:val="009C73CC"/>
    <w:rsid w:val="009C7584"/>
    <w:rsid w:val="009D0C95"/>
    <w:rsid w:val="009D10A8"/>
    <w:rsid w:val="009D20D0"/>
    <w:rsid w:val="009D2CA6"/>
    <w:rsid w:val="009D4466"/>
    <w:rsid w:val="009D493E"/>
    <w:rsid w:val="009D637D"/>
    <w:rsid w:val="009E0538"/>
    <w:rsid w:val="009E0F58"/>
    <w:rsid w:val="009E13D7"/>
    <w:rsid w:val="009E2411"/>
    <w:rsid w:val="009E356D"/>
    <w:rsid w:val="009E378A"/>
    <w:rsid w:val="009E5119"/>
    <w:rsid w:val="009E7659"/>
    <w:rsid w:val="009F12AA"/>
    <w:rsid w:val="009F156F"/>
    <w:rsid w:val="009F16E1"/>
    <w:rsid w:val="009F2384"/>
    <w:rsid w:val="009F437D"/>
    <w:rsid w:val="009F52BE"/>
    <w:rsid w:val="009F58BE"/>
    <w:rsid w:val="00A02EC3"/>
    <w:rsid w:val="00A03CB1"/>
    <w:rsid w:val="00A04F69"/>
    <w:rsid w:val="00A05199"/>
    <w:rsid w:val="00A107FB"/>
    <w:rsid w:val="00A1112F"/>
    <w:rsid w:val="00A15423"/>
    <w:rsid w:val="00A154D2"/>
    <w:rsid w:val="00A15EE8"/>
    <w:rsid w:val="00A17715"/>
    <w:rsid w:val="00A20036"/>
    <w:rsid w:val="00A219B8"/>
    <w:rsid w:val="00A234BB"/>
    <w:rsid w:val="00A24DD8"/>
    <w:rsid w:val="00A2593C"/>
    <w:rsid w:val="00A26351"/>
    <w:rsid w:val="00A27CE3"/>
    <w:rsid w:val="00A27D09"/>
    <w:rsid w:val="00A342BB"/>
    <w:rsid w:val="00A35198"/>
    <w:rsid w:val="00A35DCA"/>
    <w:rsid w:val="00A36F90"/>
    <w:rsid w:val="00A37A6F"/>
    <w:rsid w:val="00A42E42"/>
    <w:rsid w:val="00A43A61"/>
    <w:rsid w:val="00A46A54"/>
    <w:rsid w:val="00A47A70"/>
    <w:rsid w:val="00A50122"/>
    <w:rsid w:val="00A51F65"/>
    <w:rsid w:val="00A5273E"/>
    <w:rsid w:val="00A53ECD"/>
    <w:rsid w:val="00A54736"/>
    <w:rsid w:val="00A5488C"/>
    <w:rsid w:val="00A57B7B"/>
    <w:rsid w:val="00A60BCB"/>
    <w:rsid w:val="00A63819"/>
    <w:rsid w:val="00A63FF3"/>
    <w:rsid w:val="00A64978"/>
    <w:rsid w:val="00A65EBB"/>
    <w:rsid w:val="00A66687"/>
    <w:rsid w:val="00A66BB0"/>
    <w:rsid w:val="00A67C35"/>
    <w:rsid w:val="00A71F7A"/>
    <w:rsid w:val="00A72AE9"/>
    <w:rsid w:val="00A72F20"/>
    <w:rsid w:val="00A74A6D"/>
    <w:rsid w:val="00A7571A"/>
    <w:rsid w:val="00A77AE9"/>
    <w:rsid w:val="00A8025F"/>
    <w:rsid w:val="00A819EC"/>
    <w:rsid w:val="00A82051"/>
    <w:rsid w:val="00A826E2"/>
    <w:rsid w:val="00A82958"/>
    <w:rsid w:val="00A8332C"/>
    <w:rsid w:val="00A860D3"/>
    <w:rsid w:val="00A86BB6"/>
    <w:rsid w:val="00A916DA"/>
    <w:rsid w:val="00A917A9"/>
    <w:rsid w:val="00A91CC9"/>
    <w:rsid w:val="00A931D5"/>
    <w:rsid w:val="00A933D8"/>
    <w:rsid w:val="00A94C57"/>
    <w:rsid w:val="00A951AD"/>
    <w:rsid w:val="00A9756E"/>
    <w:rsid w:val="00AA06E3"/>
    <w:rsid w:val="00AA0865"/>
    <w:rsid w:val="00AA0913"/>
    <w:rsid w:val="00AA1DA0"/>
    <w:rsid w:val="00AA3210"/>
    <w:rsid w:val="00AA54AB"/>
    <w:rsid w:val="00AA7178"/>
    <w:rsid w:val="00AB137B"/>
    <w:rsid w:val="00AB1A08"/>
    <w:rsid w:val="00AB2D82"/>
    <w:rsid w:val="00AB4019"/>
    <w:rsid w:val="00AB5807"/>
    <w:rsid w:val="00AB75A1"/>
    <w:rsid w:val="00AB7854"/>
    <w:rsid w:val="00AC0180"/>
    <w:rsid w:val="00AC0854"/>
    <w:rsid w:val="00AC0FB3"/>
    <w:rsid w:val="00AC1323"/>
    <w:rsid w:val="00AC18CF"/>
    <w:rsid w:val="00AC217E"/>
    <w:rsid w:val="00AC2C27"/>
    <w:rsid w:val="00AC2E9E"/>
    <w:rsid w:val="00AC39FE"/>
    <w:rsid w:val="00AC3EE1"/>
    <w:rsid w:val="00AC6A58"/>
    <w:rsid w:val="00AC6F72"/>
    <w:rsid w:val="00AC7C34"/>
    <w:rsid w:val="00AD20A1"/>
    <w:rsid w:val="00AD3059"/>
    <w:rsid w:val="00AD480B"/>
    <w:rsid w:val="00AD6B3E"/>
    <w:rsid w:val="00AE1596"/>
    <w:rsid w:val="00AE25D1"/>
    <w:rsid w:val="00AE4462"/>
    <w:rsid w:val="00AF0FB9"/>
    <w:rsid w:val="00AF15D5"/>
    <w:rsid w:val="00AF2345"/>
    <w:rsid w:val="00AF3F85"/>
    <w:rsid w:val="00AF503E"/>
    <w:rsid w:val="00AF51F3"/>
    <w:rsid w:val="00AF573C"/>
    <w:rsid w:val="00AF5840"/>
    <w:rsid w:val="00AF6A89"/>
    <w:rsid w:val="00B01527"/>
    <w:rsid w:val="00B05BE8"/>
    <w:rsid w:val="00B068BB"/>
    <w:rsid w:val="00B07971"/>
    <w:rsid w:val="00B10856"/>
    <w:rsid w:val="00B109F1"/>
    <w:rsid w:val="00B10B15"/>
    <w:rsid w:val="00B10FD8"/>
    <w:rsid w:val="00B11448"/>
    <w:rsid w:val="00B13B53"/>
    <w:rsid w:val="00B13D8B"/>
    <w:rsid w:val="00B144F2"/>
    <w:rsid w:val="00B148E0"/>
    <w:rsid w:val="00B14D32"/>
    <w:rsid w:val="00B1508D"/>
    <w:rsid w:val="00B16C91"/>
    <w:rsid w:val="00B209F8"/>
    <w:rsid w:val="00B21F44"/>
    <w:rsid w:val="00B22B47"/>
    <w:rsid w:val="00B25151"/>
    <w:rsid w:val="00B253DF"/>
    <w:rsid w:val="00B2545A"/>
    <w:rsid w:val="00B25615"/>
    <w:rsid w:val="00B25D60"/>
    <w:rsid w:val="00B27525"/>
    <w:rsid w:val="00B27ACF"/>
    <w:rsid w:val="00B30BD7"/>
    <w:rsid w:val="00B32233"/>
    <w:rsid w:val="00B33986"/>
    <w:rsid w:val="00B3591A"/>
    <w:rsid w:val="00B365E7"/>
    <w:rsid w:val="00B4106A"/>
    <w:rsid w:val="00B41C02"/>
    <w:rsid w:val="00B41D24"/>
    <w:rsid w:val="00B42072"/>
    <w:rsid w:val="00B432F1"/>
    <w:rsid w:val="00B43564"/>
    <w:rsid w:val="00B43974"/>
    <w:rsid w:val="00B468DC"/>
    <w:rsid w:val="00B5622B"/>
    <w:rsid w:val="00B569D3"/>
    <w:rsid w:val="00B57D3A"/>
    <w:rsid w:val="00B60393"/>
    <w:rsid w:val="00B61686"/>
    <w:rsid w:val="00B6318C"/>
    <w:rsid w:val="00B64A3A"/>
    <w:rsid w:val="00B67A95"/>
    <w:rsid w:val="00B70543"/>
    <w:rsid w:val="00B7078B"/>
    <w:rsid w:val="00B721D6"/>
    <w:rsid w:val="00B72326"/>
    <w:rsid w:val="00B749ED"/>
    <w:rsid w:val="00B75380"/>
    <w:rsid w:val="00B76A5A"/>
    <w:rsid w:val="00B821AE"/>
    <w:rsid w:val="00B83B6C"/>
    <w:rsid w:val="00B84319"/>
    <w:rsid w:val="00B84FAB"/>
    <w:rsid w:val="00B8599E"/>
    <w:rsid w:val="00B85CAD"/>
    <w:rsid w:val="00B86BD3"/>
    <w:rsid w:val="00B86E68"/>
    <w:rsid w:val="00B879E4"/>
    <w:rsid w:val="00B95F90"/>
    <w:rsid w:val="00BA0763"/>
    <w:rsid w:val="00BA1223"/>
    <w:rsid w:val="00BA2FF1"/>
    <w:rsid w:val="00BA3937"/>
    <w:rsid w:val="00BA403C"/>
    <w:rsid w:val="00BA45A9"/>
    <w:rsid w:val="00BA4DD8"/>
    <w:rsid w:val="00BA56D6"/>
    <w:rsid w:val="00BA5DF7"/>
    <w:rsid w:val="00BA6863"/>
    <w:rsid w:val="00BA7A34"/>
    <w:rsid w:val="00BB1071"/>
    <w:rsid w:val="00BB1EE5"/>
    <w:rsid w:val="00BB251D"/>
    <w:rsid w:val="00BB2AAD"/>
    <w:rsid w:val="00BB54FB"/>
    <w:rsid w:val="00BB5689"/>
    <w:rsid w:val="00BC0E73"/>
    <w:rsid w:val="00BC0FF9"/>
    <w:rsid w:val="00BC6926"/>
    <w:rsid w:val="00BC7683"/>
    <w:rsid w:val="00BC77CB"/>
    <w:rsid w:val="00BD343E"/>
    <w:rsid w:val="00BD3BFF"/>
    <w:rsid w:val="00BD42D7"/>
    <w:rsid w:val="00BD456E"/>
    <w:rsid w:val="00BD606B"/>
    <w:rsid w:val="00BD6237"/>
    <w:rsid w:val="00BD6DF5"/>
    <w:rsid w:val="00BD740B"/>
    <w:rsid w:val="00BE00B6"/>
    <w:rsid w:val="00BE05D4"/>
    <w:rsid w:val="00BE097A"/>
    <w:rsid w:val="00BE0D14"/>
    <w:rsid w:val="00BE1E1A"/>
    <w:rsid w:val="00BE26AB"/>
    <w:rsid w:val="00BE3721"/>
    <w:rsid w:val="00BE38C8"/>
    <w:rsid w:val="00BE4CCD"/>
    <w:rsid w:val="00BE5408"/>
    <w:rsid w:val="00BE6142"/>
    <w:rsid w:val="00BF16D9"/>
    <w:rsid w:val="00BF17D8"/>
    <w:rsid w:val="00BF2D7F"/>
    <w:rsid w:val="00BF4E4A"/>
    <w:rsid w:val="00BF60C4"/>
    <w:rsid w:val="00BF63E1"/>
    <w:rsid w:val="00BF7691"/>
    <w:rsid w:val="00BF7B54"/>
    <w:rsid w:val="00C000E0"/>
    <w:rsid w:val="00C00719"/>
    <w:rsid w:val="00C03066"/>
    <w:rsid w:val="00C03D0E"/>
    <w:rsid w:val="00C044CD"/>
    <w:rsid w:val="00C04AB7"/>
    <w:rsid w:val="00C05AE7"/>
    <w:rsid w:val="00C06763"/>
    <w:rsid w:val="00C069E1"/>
    <w:rsid w:val="00C07118"/>
    <w:rsid w:val="00C074EB"/>
    <w:rsid w:val="00C10B56"/>
    <w:rsid w:val="00C148FE"/>
    <w:rsid w:val="00C149DC"/>
    <w:rsid w:val="00C14FC1"/>
    <w:rsid w:val="00C15DB2"/>
    <w:rsid w:val="00C1794B"/>
    <w:rsid w:val="00C17BA4"/>
    <w:rsid w:val="00C20777"/>
    <w:rsid w:val="00C20D8F"/>
    <w:rsid w:val="00C21900"/>
    <w:rsid w:val="00C21C38"/>
    <w:rsid w:val="00C25A1B"/>
    <w:rsid w:val="00C25FCD"/>
    <w:rsid w:val="00C2791A"/>
    <w:rsid w:val="00C33746"/>
    <w:rsid w:val="00C34863"/>
    <w:rsid w:val="00C34DAB"/>
    <w:rsid w:val="00C34ED7"/>
    <w:rsid w:val="00C37035"/>
    <w:rsid w:val="00C40C9E"/>
    <w:rsid w:val="00C412DD"/>
    <w:rsid w:val="00C431F0"/>
    <w:rsid w:val="00C44F4B"/>
    <w:rsid w:val="00C45305"/>
    <w:rsid w:val="00C50FCE"/>
    <w:rsid w:val="00C52B07"/>
    <w:rsid w:val="00C53C57"/>
    <w:rsid w:val="00C540F9"/>
    <w:rsid w:val="00C54285"/>
    <w:rsid w:val="00C55DF2"/>
    <w:rsid w:val="00C56382"/>
    <w:rsid w:val="00C57A2F"/>
    <w:rsid w:val="00C60133"/>
    <w:rsid w:val="00C6106A"/>
    <w:rsid w:val="00C612C7"/>
    <w:rsid w:val="00C61381"/>
    <w:rsid w:val="00C636C4"/>
    <w:rsid w:val="00C660B1"/>
    <w:rsid w:val="00C6725B"/>
    <w:rsid w:val="00C70A95"/>
    <w:rsid w:val="00C73A5F"/>
    <w:rsid w:val="00C746E6"/>
    <w:rsid w:val="00C757A2"/>
    <w:rsid w:val="00C762EA"/>
    <w:rsid w:val="00C76743"/>
    <w:rsid w:val="00C77DD9"/>
    <w:rsid w:val="00C77E6C"/>
    <w:rsid w:val="00C77F33"/>
    <w:rsid w:val="00C81940"/>
    <w:rsid w:val="00C82787"/>
    <w:rsid w:val="00C8304E"/>
    <w:rsid w:val="00C85F9E"/>
    <w:rsid w:val="00C8770F"/>
    <w:rsid w:val="00C879E4"/>
    <w:rsid w:val="00C92BF0"/>
    <w:rsid w:val="00C93484"/>
    <w:rsid w:val="00CA13AC"/>
    <w:rsid w:val="00CA1A8A"/>
    <w:rsid w:val="00CA2259"/>
    <w:rsid w:val="00CA2AB3"/>
    <w:rsid w:val="00CA4E58"/>
    <w:rsid w:val="00CA5449"/>
    <w:rsid w:val="00CA6049"/>
    <w:rsid w:val="00CA7458"/>
    <w:rsid w:val="00CB1967"/>
    <w:rsid w:val="00CB2C8E"/>
    <w:rsid w:val="00CB43C9"/>
    <w:rsid w:val="00CB4BDE"/>
    <w:rsid w:val="00CB6953"/>
    <w:rsid w:val="00CB717F"/>
    <w:rsid w:val="00CC35F7"/>
    <w:rsid w:val="00CC56F4"/>
    <w:rsid w:val="00CC7839"/>
    <w:rsid w:val="00CD22FF"/>
    <w:rsid w:val="00CD5CD8"/>
    <w:rsid w:val="00CD67C7"/>
    <w:rsid w:val="00CD6F6C"/>
    <w:rsid w:val="00CE0847"/>
    <w:rsid w:val="00CE24DE"/>
    <w:rsid w:val="00CE27E9"/>
    <w:rsid w:val="00CE296B"/>
    <w:rsid w:val="00CE47BE"/>
    <w:rsid w:val="00CE4E3F"/>
    <w:rsid w:val="00CE5F21"/>
    <w:rsid w:val="00CE61B7"/>
    <w:rsid w:val="00CF03F7"/>
    <w:rsid w:val="00CF1B71"/>
    <w:rsid w:val="00CF2C98"/>
    <w:rsid w:val="00CF3062"/>
    <w:rsid w:val="00CF3A3A"/>
    <w:rsid w:val="00CF42EA"/>
    <w:rsid w:val="00CF443A"/>
    <w:rsid w:val="00CF7222"/>
    <w:rsid w:val="00D008F3"/>
    <w:rsid w:val="00D01234"/>
    <w:rsid w:val="00D01D94"/>
    <w:rsid w:val="00D02678"/>
    <w:rsid w:val="00D028F2"/>
    <w:rsid w:val="00D031A6"/>
    <w:rsid w:val="00D031E6"/>
    <w:rsid w:val="00D03218"/>
    <w:rsid w:val="00D03252"/>
    <w:rsid w:val="00D04134"/>
    <w:rsid w:val="00D04AE4"/>
    <w:rsid w:val="00D057CF"/>
    <w:rsid w:val="00D07858"/>
    <w:rsid w:val="00D12E80"/>
    <w:rsid w:val="00D130F0"/>
    <w:rsid w:val="00D20672"/>
    <w:rsid w:val="00D22D4C"/>
    <w:rsid w:val="00D2363C"/>
    <w:rsid w:val="00D24931"/>
    <w:rsid w:val="00D25384"/>
    <w:rsid w:val="00D26273"/>
    <w:rsid w:val="00D30526"/>
    <w:rsid w:val="00D30540"/>
    <w:rsid w:val="00D315ED"/>
    <w:rsid w:val="00D34975"/>
    <w:rsid w:val="00D35DDD"/>
    <w:rsid w:val="00D4055B"/>
    <w:rsid w:val="00D407FE"/>
    <w:rsid w:val="00D40F43"/>
    <w:rsid w:val="00D429AA"/>
    <w:rsid w:val="00D434A1"/>
    <w:rsid w:val="00D442EC"/>
    <w:rsid w:val="00D44C8D"/>
    <w:rsid w:val="00D47B08"/>
    <w:rsid w:val="00D5046F"/>
    <w:rsid w:val="00D50B15"/>
    <w:rsid w:val="00D51E64"/>
    <w:rsid w:val="00D53590"/>
    <w:rsid w:val="00D54170"/>
    <w:rsid w:val="00D55419"/>
    <w:rsid w:val="00D563D2"/>
    <w:rsid w:val="00D579D0"/>
    <w:rsid w:val="00D57A79"/>
    <w:rsid w:val="00D57AB9"/>
    <w:rsid w:val="00D66F6E"/>
    <w:rsid w:val="00D70D73"/>
    <w:rsid w:val="00D70FF0"/>
    <w:rsid w:val="00D71F4B"/>
    <w:rsid w:val="00D72BEC"/>
    <w:rsid w:val="00D751C7"/>
    <w:rsid w:val="00D755C3"/>
    <w:rsid w:val="00D8299B"/>
    <w:rsid w:val="00D83005"/>
    <w:rsid w:val="00D83940"/>
    <w:rsid w:val="00D840F2"/>
    <w:rsid w:val="00D855C2"/>
    <w:rsid w:val="00D85DFA"/>
    <w:rsid w:val="00D864D6"/>
    <w:rsid w:val="00D86A72"/>
    <w:rsid w:val="00D922F6"/>
    <w:rsid w:val="00D932DE"/>
    <w:rsid w:val="00D93EFD"/>
    <w:rsid w:val="00D947DD"/>
    <w:rsid w:val="00DA07F0"/>
    <w:rsid w:val="00DA1221"/>
    <w:rsid w:val="00DA3603"/>
    <w:rsid w:val="00DA4BCE"/>
    <w:rsid w:val="00DA6E47"/>
    <w:rsid w:val="00DA6FB6"/>
    <w:rsid w:val="00DA764C"/>
    <w:rsid w:val="00DB075F"/>
    <w:rsid w:val="00DB0FEC"/>
    <w:rsid w:val="00DB29D1"/>
    <w:rsid w:val="00DB5D88"/>
    <w:rsid w:val="00DB76A9"/>
    <w:rsid w:val="00DB782C"/>
    <w:rsid w:val="00DC1352"/>
    <w:rsid w:val="00DC14D7"/>
    <w:rsid w:val="00DC3760"/>
    <w:rsid w:val="00DC4F30"/>
    <w:rsid w:val="00DC573F"/>
    <w:rsid w:val="00DC6CE5"/>
    <w:rsid w:val="00DC7C4D"/>
    <w:rsid w:val="00DC7EC8"/>
    <w:rsid w:val="00DD0DD7"/>
    <w:rsid w:val="00DD61A2"/>
    <w:rsid w:val="00DE02C3"/>
    <w:rsid w:val="00DE1C58"/>
    <w:rsid w:val="00DE269E"/>
    <w:rsid w:val="00DE326B"/>
    <w:rsid w:val="00DE4436"/>
    <w:rsid w:val="00DE545A"/>
    <w:rsid w:val="00DE5DDB"/>
    <w:rsid w:val="00DE632A"/>
    <w:rsid w:val="00DE6B3B"/>
    <w:rsid w:val="00DE73BD"/>
    <w:rsid w:val="00DE7BDE"/>
    <w:rsid w:val="00DF072B"/>
    <w:rsid w:val="00DF1669"/>
    <w:rsid w:val="00DF42DD"/>
    <w:rsid w:val="00DF4BB4"/>
    <w:rsid w:val="00DF5FD0"/>
    <w:rsid w:val="00DF6338"/>
    <w:rsid w:val="00DF7640"/>
    <w:rsid w:val="00E00FC5"/>
    <w:rsid w:val="00E051FF"/>
    <w:rsid w:val="00E0541F"/>
    <w:rsid w:val="00E06421"/>
    <w:rsid w:val="00E06A78"/>
    <w:rsid w:val="00E06B3E"/>
    <w:rsid w:val="00E11B60"/>
    <w:rsid w:val="00E11D2F"/>
    <w:rsid w:val="00E11D69"/>
    <w:rsid w:val="00E13AA2"/>
    <w:rsid w:val="00E14C98"/>
    <w:rsid w:val="00E14D50"/>
    <w:rsid w:val="00E15595"/>
    <w:rsid w:val="00E16373"/>
    <w:rsid w:val="00E16F0D"/>
    <w:rsid w:val="00E1717B"/>
    <w:rsid w:val="00E17FDC"/>
    <w:rsid w:val="00E217FA"/>
    <w:rsid w:val="00E25FE7"/>
    <w:rsid w:val="00E265CD"/>
    <w:rsid w:val="00E26909"/>
    <w:rsid w:val="00E3268D"/>
    <w:rsid w:val="00E35277"/>
    <w:rsid w:val="00E41BBC"/>
    <w:rsid w:val="00E42330"/>
    <w:rsid w:val="00E43670"/>
    <w:rsid w:val="00E43EB2"/>
    <w:rsid w:val="00E44910"/>
    <w:rsid w:val="00E47C1D"/>
    <w:rsid w:val="00E50E99"/>
    <w:rsid w:val="00E51F31"/>
    <w:rsid w:val="00E521FE"/>
    <w:rsid w:val="00E52E1F"/>
    <w:rsid w:val="00E53371"/>
    <w:rsid w:val="00E55267"/>
    <w:rsid w:val="00E5607C"/>
    <w:rsid w:val="00E56D73"/>
    <w:rsid w:val="00E57F84"/>
    <w:rsid w:val="00E60F7E"/>
    <w:rsid w:val="00E618D9"/>
    <w:rsid w:val="00E61EE7"/>
    <w:rsid w:val="00E644D1"/>
    <w:rsid w:val="00E647AF"/>
    <w:rsid w:val="00E649A6"/>
    <w:rsid w:val="00E659E5"/>
    <w:rsid w:val="00E71F08"/>
    <w:rsid w:val="00E76F3C"/>
    <w:rsid w:val="00E77E60"/>
    <w:rsid w:val="00E819AD"/>
    <w:rsid w:val="00E81C3E"/>
    <w:rsid w:val="00E8422F"/>
    <w:rsid w:val="00E85ADB"/>
    <w:rsid w:val="00E85F3B"/>
    <w:rsid w:val="00E86129"/>
    <w:rsid w:val="00E87AF1"/>
    <w:rsid w:val="00E90464"/>
    <w:rsid w:val="00E90687"/>
    <w:rsid w:val="00E90753"/>
    <w:rsid w:val="00E90EE5"/>
    <w:rsid w:val="00E91A38"/>
    <w:rsid w:val="00E92A8F"/>
    <w:rsid w:val="00E92C09"/>
    <w:rsid w:val="00E94A20"/>
    <w:rsid w:val="00E94BC7"/>
    <w:rsid w:val="00E973AC"/>
    <w:rsid w:val="00E97CCC"/>
    <w:rsid w:val="00E97E28"/>
    <w:rsid w:val="00EA006D"/>
    <w:rsid w:val="00EA066D"/>
    <w:rsid w:val="00EA0964"/>
    <w:rsid w:val="00EA1173"/>
    <w:rsid w:val="00EA1DB4"/>
    <w:rsid w:val="00EA271D"/>
    <w:rsid w:val="00EA30C5"/>
    <w:rsid w:val="00EA366C"/>
    <w:rsid w:val="00EA3CD4"/>
    <w:rsid w:val="00EA4B1A"/>
    <w:rsid w:val="00EA612F"/>
    <w:rsid w:val="00EB03FD"/>
    <w:rsid w:val="00EB045F"/>
    <w:rsid w:val="00EB1FDB"/>
    <w:rsid w:val="00EB20B0"/>
    <w:rsid w:val="00EB2716"/>
    <w:rsid w:val="00EB3263"/>
    <w:rsid w:val="00EB341D"/>
    <w:rsid w:val="00EB5393"/>
    <w:rsid w:val="00EB5980"/>
    <w:rsid w:val="00EB618A"/>
    <w:rsid w:val="00EB6EF1"/>
    <w:rsid w:val="00EC0E77"/>
    <w:rsid w:val="00EC17B5"/>
    <w:rsid w:val="00EC22F5"/>
    <w:rsid w:val="00EC3454"/>
    <w:rsid w:val="00EC4BF3"/>
    <w:rsid w:val="00EC7E55"/>
    <w:rsid w:val="00ED1061"/>
    <w:rsid w:val="00ED3C56"/>
    <w:rsid w:val="00ED5BA5"/>
    <w:rsid w:val="00EE0068"/>
    <w:rsid w:val="00EE0402"/>
    <w:rsid w:val="00EE2684"/>
    <w:rsid w:val="00EE2E44"/>
    <w:rsid w:val="00EF15D0"/>
    <w:rsid w:val="00EF1F71"/>
    <w:rsid w:val="00EF20D4"/>
    <w:rsid w:val="00EF35A4"/>
    <w:rsid w:val="00EF59E7"/>
    <w:rsid w:val="00EF5AA0"/>
    <w:rsid w:val="00EF7A25"/>
    <w:rsid w:val="00F01BCF"/>
    <w:rsid w:val="00F01EAD"/>
    <w:rsid w:val="00F02BB2"/>
    <w:rsid w:val="00F03481"/>
    <w:rsid w:val="00F0475E"/>
    <w:rsid w:val="00F05DB3"/>
    <w:rsid w:val="00F068F0"/>
    <w:rsid w:val="00F07955"/>
    <w:rsid w:val="00F152EB"/>
    <w:rsid w:val="00F16104"/>
    <w:rsid w:val="00F16EC7"/>
    <w:rsid w:val="00F17422"/>
    <w:rsid w:val="00F203CA"/>
    <w:rsid w:val="00F218C4"/>
    <w:rsid w:val="00F219D0"/>
    <w:rsid w:val="00F21CCF"/>
    <w:rsid w:val="00F235A5"/>
    <w:rsid w:val="00F23EEE"/>
    <w:rsid w:val="00F25AB6"/>
    <w:rsid w:val="00F26B38"/>
    <w:rsid w:val="00F26FEA"/>
    <w:rsid w:val="00F3002C"/>
    <w:rsid w:val="00F3169C"/>
    <w:rsid w:val="00F31C0F"/>
    <w:rsid w:val="00F32409"/>
    <w:rsid w:val="00F32C6F"/>
    <w:rsid w:val="00F330FE"/>
    <w:rsid w:val="00F3405A"/>
    <w:rsid w:val="00F34198"/>
    <w:rsid w:val="00F34534"/>
    <w:rsid w:val="00F34767"/>
    <w:rsid w:val="00F41513"/>
    <w:rsid w:val="00F4233D"/>
    <w:rsid w:val="00F42F24"/>
    <w:rsid w:val="00F45AEB"/>
    <w:rsid w:val="00F4639D"/>
    <w:rsid w:val="00F465EF"/>
    <w:rsid w:val="00F47B82"/>
    <w:rsid w:val="00F5052D"/>
    <w:rsid w:val="00F514F4"/>
    <w:rsid w:val="00F51938"/>
    <w:rsid w:val="00F51BCD"/>
    <w:rsid w:val="00F540DA"/>
    <w:rsid w:val="00F54E9B"/>
    <w:rsid w:val="00F55832"/>
    <w:rsid w:val="00F55C45"/>
    <w:rsid w:val="00F560B2"/>
    <w:rsid w:val="00F6176E"/>
    <w:rsid w:val="00F65257"/>
    <w:rsid w:val="00F65797"/>
    <w:rsid w:val="00F66437"/>
    <w:rsid w:val="00F671D2"/>
    <w:rsid w:val="00F71AC1"/>
    <w:rsid w:val="00F741E3"/>
    <w:rsid w:val="00F749A0"/>
    <w:rsid w:val="00F778A5"/>
    <w:rsid w:val="00F810A4"/>
    <w:rsid w:val="00F81E05"/>
    <w:rsid w:val="00F82B54"/>
    <w:rsid w:val="00F84572"/>
    <w:rsid w:val="00F84624"/>
    <w:rsid w:val="00F91028"/>
    <w:rsid w:val="00F92A52"/>
    <w:rsid w:val="00F93BA3"/>
    <w:rsid w:val="00F93D14"/>
    <w:rsid w:val="00F948A8"/>
    <w:rsid w:val="00F94A4D"/>
    <w:rsid w:val="00F950B7"/>
    <w:rsid w:val="00F95830"/>
    <w:rsid w:val="00F95A58"/>
    <w:rsid w:val="00F95ECD"/>
    <w:rsid w:val="00F964DE"/>
    <w:rsid w:val="00F96807"/>
    <w:rsid w:val="00F96A69"/>
    <w:rsid w:val="00FA2007"/>
    <w:rsid w:val="00FA2AED"/>
    <w:rsid w:val="00FA4017"/>
    <w:rsid w:val="00FA421A"/>
    <w:rsid w:val="00FA452A"/>
    <w:rsid w:val="00FA6E94"/>
    <w:rsid w:val="00FA7248"/>
    <w:rsid w:val="00FA784F"/>
    <w:rsid w:val="00FA7ACF"/>
    <w:rsid w:val="00FA7D70"/>
    <w:rsid w:val="00FB1FCF"/>
    <w:rsid w:val="00FB4ABC"/>
    <w:rsid w:val="00FB6A9E"/>
    <w:rsid w:val="00FC1FC2"/>
    <w:rsid w:val="00FC2FCD"/>
    <w:rsid w:val="00FC3B0A"/>
    <w:rsid w:val="00FC472E"/>
    <w:rsid w:val="00FC55F3"/>
    <w:rsid w:val="00FC593C"/>
    <w:rsid w:val="00FC7B8E"/>
    <w:rsid w:val="00FD121F"/>
    <w:rsid w:val="00FD2D3B"/>
    <w:rsid w:val="00FD3A7D"/>
    <w:rsid w:val="00FD3D60"/>
    <w:rsid w:val="00FD537B"/>
    <w:rsid w:val="00FD625F"/>
    <w:rsid w:val="00FE238E"/>
    <w:rsid w:val="00FE2477"/>
    <w:rsid w:val="00FE3695"/>
    <w:rsid w:val="00FE3797"/>
    <w:rsid w:val="00FE4990"/>
    <w:rsid w:val="00FE652B"/>
    <w:rsid w:val="00FF186D"/>
    <w:rsid w:val="00FF3728"/>
    <w:rsid w:val="00FF4831"/>
    <w:rsid w:val="00FF51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CAC2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461"/>
    <w:rPr>
      <w:szCs w:val="24"/>
      <w:lang w:val="en-GB"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AC217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customStyle="1" w:styleId="MediumGrid1-Accent21">
    <w:name w:val="Medium Grid 1 - Accent 2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customStyle="1" w:styleId="MediumList2-Accent21">
    <w:name w:val="Medium List 2 - Accent 21"/>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uiPriority w:val="59"/>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MediumShading1-Accent11">
    <w:name w:val="Medium Shading 1 - Accent 11"/>
    <w:uiPriority w:val="1"/>
    <w:qFormat/>
    <w:rsid w:val="00292316"/>
    <w:rPr>
      <w:szCs w:val="24"/>
      <w:lang w:val="en-US" w:eastAsia="en-US"/>
    </w:rPr>
  </w:style>
  <w:style w:type="paragraph" w:customStyle="1" w:styleId="Style27">
    <w:name w:val="Style27"/>
    <w:basedOn w:val="Normal"/>
    <w:rsid w:val="00292316"/>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292316"/>
    <w:rPr>
      <w:szCs w:val="24"/>
      <w:lang w:eastAsia="en-US"/>
    </w:rPr>
  </w:style>
  <w:style w:type="paragraph" w:styleId="ListParagraph">
    <w:name w:val="List Paragraph"/>
    <w:basedOn w:val="Normal"/>
    <w:uiPriority w:val="34"/>
    <w:qFormat/>
    <w:rsid w:val="005E5881"/>
    <w:pPr>
      <w:ind w:left="720"/>
    </w:pPr>
  </w:style>
  <w:style w:type="character" w:customStyle="1" w:styleId="Heading3Char">
    <w:name w:val="Heading 3 Char"/>
    <w:link w:val="Heading3"/>
    <w:semiHidden/>
    <w:rsid w:val="00AC217E"/>
    <w:rPr>
      <w:rFonts w:ascii="Calibri Light" w:eastAsia="Times New Roman" w:hAnsi="Calibri Light" w:cs="Times New Roman"/>
      <w:b/>
      <w:bCs/>
      <w:sz w:val="26"/>
      <w:szCs w:val="26"/>
      <w:lang w:eastAsia="en-US"/>
    </w:rPr>
  </w:style>
  <w:style w:type="paragraph" w:styleId="FootnoteText">
    <w:name w:val="footnote text"/>
    <w:basedOn w:val="Normal"/>
    <w:link w:val="FootnoteTextChar"/>
    <w:unhideWhenUsed/>
    <w:rsid w:val="00AC217E"/>
    <w:pPr>
      <w:overflowPunct w:val="0"/>
      <w:autoSpaceDE w:val="0"/>
      <w:autoSpaceDN w:val="0"/>
      <w:adjustRightInd w:val="0"/>
    </w:pPr>
    <w:rPr>
      <w:rFonts w:ascii="Arial" w:hAnsi="Arial"/>
      <w:szCs w:val="20"/>
      <w:lang w:val="de-DE"/>
    </w:rPr>
  </w:style>
  <w:style w:type="character" w:customStyle="1" w:styleId="FootnoteTextChar">
    <w:name w:val="Footnote Text Char"/>
    <w:link w:val="FootnoteText"/>
    <w:rsid w:val="00AC217E"/>
    <w:rPr>
      <w:rFonts w:ascii="Arial" w:hAnsi="Arial"/>
      <w:lang w:val="de-DE" w:eastAsia="en-US"/>
    </w:rPr>
  </w:style>
  <w:style w:type="character" w:styleId="UnresolvedMention">
    <w:name w:val="Unresolved Mention"/>
    <w:uiPriority w:val="99"/>
    <w:semiHidden/>
    <w:unhideWhenUsed/>
    <w:rsid w:val="00C8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1361535">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74177201">
      <w:bodyDiv w:val="1"/>
      <w:marLeft w:val="0"/>
      <w:marRight w:val="0"/>
      <w:marTop w:val="0"/>
      <w:marBottom w:val="0"/>
      <w:divBdr>
        <w:top w:val="none" w:sz="0" w:space="0" w:color="auto"/>
        <w:left w:val="none" w:sz="0" w:space="0" w:color="auto"/>
        <w:bottom w:val="none" w:sz="0" w:space="0" w:color="auto"/>
        <w:right w:val="none" w:sz="0" w:space="0" w:color="auto"/>
      </w:divBdr>
    </w:div>
    <w:div w:id="632055797">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01147436">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18710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33887676">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4327621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thomas3@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CA1C-E06E-47F2-A51F-56BBD3B9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8085</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9485</CharactersWithSpaces>
  <SharedDoc>false</SharedDoc>
  <HLinks>
    <vt:vector size="60" baseType="variant">
      <vt:variant>
        <vt:i4>3604566</vt:i4>
      </vt:variant>
      <vt:variant>
        <vt:i4>3</vt:i4>
      </vt:variant>
      <vt:variant>
        <vt:i4>0</vt:i4>
      </vt:variant>
      <vt:variant>
        <vt:i4>5</vt:i4>
      </vt:variant>
      <vt:variant>
        <vt:lpwstr>mailto:fthomas3@ford.com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2021-02-08T12:59:00Z</dcterms:created>
  <dcterms:modified xsi:type="dcterms:W3CDTF">2021-02-08T12:59:00Z</dcterms:modified>
</cp:coreProperties>
</file>